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80E1E" w:rsidRPr="0049654A" w:rsidRDefault="00401CCF" w:rsidP="00401CCF">
      <w:pPr>
        <w:tabs>
          <w:tab w:val="left" w:pos="3045"/>
        </w:tabs>
        <w:spacing w:after="0" w:line="240" w:lineRule="auto"/>
        <w:rPr>
          <w:rFonts w:asciiTheme="majorHAnsi" w:hAnsiTheme="majorHAnsi" w:cstheme="majorHAnsi"/>
          <w:sz w:val="26"/>
          <w:szCs w:val="26"/>
        </w:rPr>
      </w:pPr>
      <w:r w:rsidRPr="0049654A">
        <w:rPr>
          <w:rFonts w:asciiTheme="majorHAnsi" w:hAnsiTheme="majorHAnsi" w:cstheme="majorHAnsi"/>
          <w:sz w:val="26"/>
          <w:szCs w:val="26"/>
        </w:rPr>
        <w:t>PHÒNG</w:t>
      </w:r>
      <w:r w:rsidR="00FA343C" w:rsidRPr="0049654A">
        <w:rPr>
          <w:rFonts w:asciiTheme="majorHAnsi" w:hAnsiTheme="majorHAnsi" w:cstheme="majorHAnsi"/>
          <w:sz w:val="26"/>
          <w:szCs w:val="26"/>
        </w:rPr>
        <w:t xml:space="preserve"> </w:t>
      </w:r>
      <w:r w:rsidRPr="0049654A">
        <w:rPr>
          <w:rFonts w:asciiTheme="majorHAnsi" w:hAnsiTheme="majorHAnsi" w:cstheme="majorHAnsi"/>
          <w:sz w:val="26"/>
          <w:szCs w:val="26"/>
        </w:rPr>
        <w:t>GIÁO DỤC VÀ ĐÀO TẠO ĐÔNG TRIỀU</w:t>
      </w:r>
    </w:p>
    <w:p w:rsidR="00401CCF" w:rsidRPr="0049654A" w:rsidRDefault="006C49D2" w:rsidP="00401CCF">
      <w:pPr>
        <w:tabs>
          <w:tab w:val="left" w:pos="3045"/>
        </w:tabs>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 xml:space="preserve">               </w:t>
      </w:r>
      <w:r w:rsidR="00401CCF" w:rsidRPr="0049654A">
        <w:rPr>
          <w:rFonts w:asciiTheme="majorHAnsi" w:hAnsiTheme="majorHAnsi" w:cstheme="majorHAnsi"/>
          <w:b/>
          <w:sz w:val="26"/>
          <w:szCs w:val="26"/>
        </w:rPr>
        <w:t>TRƯỜNG THCS ĐỨC CHÍNH</w:t>
      </w:r>
    </w:p>
    <w:p w:rsidR="00401CCF" w:rsidRPr="0049654A" w:rsidRDefault="00A26E74" w:rsidP="00401CCF">
      <w:pPr>
        <w:tabs>
          <w:tab w:val="left" w:pos="3045"/>
        </w:tabs>
        <w:spacing w:after="0" w:line="240" w:lineRule="auto"/>
        <w:rPr>
          <w:rFonts w:asciiTheme="majorHAnsi" w:hAnsiTheme="majorHAnsi" w:cstheme="majorHAnsi"/>
          <w:b/>
          <w:sz w:val="26"/>
          <w:szCs w:val="26"/>
        </w:rPr>
      </w:pPr>
      <w:r w:rsidRPr="0049654A">
        <w:rPr>
          <w:rFonts w:asciiTheme="majorHAnsi" w:hAnsiTheme="majorHAnsi" w:cstheme="majorHAnsi"/>
          <w:b/>
          <w:noProof/>
          <w:sz w:val="26"/>
          <w:szCs w:val="26"/>
        </w:rPr>
        <mc:AlternateContent>
          <mc:Choice Requires="wps">
            <w:drawing>
              <wp:anchor distT="0" distB="0" distL="114300" distR="114300" simplePos="0" relativeHeight="251658240" behindDoc="0" locked="0" layoutInCell="1" allowOverlap="1">
                <wp:simplePos x="0" y="0"/>
                <wp:positionH relativeFrom="column">
                  <wp:posOffset>939117</wp:posOffset>
                </wp:positionH>
                <wp:positionV relativeFrom="paragraph">
                  <wp:posOffset>36634</wp:posOffset>
                </wp:positionV>
                <wp:extent cx="1638300" cy="0"/>
                <wp:effectExtent l="0" t="0" r="0" b="0"/>
                <wp:wrapNone/>
                <wp:docPr id="14" name=" 15"/>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3830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cx="http://schemas.microsoft.com/office/drawing/2014/chartex">
            <w:pict>
              <v:shapetype w14:anchorId="0E1ADB62" id="_x0000_t32" coordsize="21600,21600" o:spt="32" o:oned="t" path="m,l21600,21600e" filled="f">
                <v:path arrowok="t" fillok="f" o:connecttype="none"/>
                <o:lock v:ext="edit" shapetype="t"/>
              </v:shapetype>
              <v:shape id=" 15" o:spid="_x0000_s1026" type="#_x0000_t32" style="position:absolute;margin-left:73.95pt;margin-top:2.9pt;width:129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">
                <o:lock v:ext="edit" shapetype="f"/>
              </v:shape>
            </w:pict>
          </mc:Fallback>
        </mc:AlternateContent>
      </w:r>
    </w:p>
    <w:p w:rsidR="00380E1E" w:rsidRPr="0049654A" w:rsidRDefault="00380E1E" w:rsidP="00FA343C">
      <w:pPr>
        <w:tabs>
          <w:tab w:val="left" w:pos="3045"/>
        </w:tabs>
        <w:spacing w:after="0" w:line="240" w:lineRule="auto"/>
        <w:rPr>
          <w:rFonts w:asciiTheme="majorHAnsi" w:hAnsiTheme="majorHAnsi" w:cstheme="majorHAnsi"/>
          <w:b/>
          <w:sz w:val="26"/>
          <w:szCs w:val="26"/>
        </w:rPr>
      </w:pPr>
    </w:p>
    <w:p w:rsidR="004959E7" w:rsidRPr="0049654A" w:rsidRDefault="004959E7" w:rsidP="00401CCF">
      <w:pPr>
        <w:tabs>
          <w:tab w:val="left" w:pos="3045"/>
        </w:tabs>
        <w:spacing w:after="0" w:line="240" w:lineRule="auto"/>
        <w:jc w:val="center"/>
        <w:rPr>
          <w:rFonts w:asciiTheme="majorHAnsi" w:hAnsiTheme="majorHAnsi" w:cstheme="majorHAnsi"/>
          <w:b/>
          <w:sz w:val="26"/>
          <w:szCs w:val="26"/>
        </w:rPr>
      </w:pPr>
      <w:r w:rsidRPr="0049654A">
        <w:rPr>
          <w:rFonts w:asciiTheme="majorHAnsi" w:hAnsiTheme="majorHAnsi" w:cstheme="majorHAnsi"/>
          <w:b/>
          <w:sz w:val="26"/>
          <w:szCs w:val="26"/>
        </w:rPr>
        <w:t>KẾ HOẠCH GIÁO DỤC MÔN HỌC NĂM HỌC 202</w:t>
      </w:r>
      <w:r w:rsidR="006C49D2" w:rsidRPr="0049654A">
        <w:rPr>
          <w:rFonts w:asciiTheme="majorHAnsi" w:hAnsiTheme="majorHAnsi" w:cstheme="majorHAnsi"/>
          <w:b/>
          <w:sz w:val="26"/>
          <w:szCs w:val="26"/>
        </w:rPr>
        <w:t>2</w:t>
      </w:r>
      <w:r w:rsidRPr="0049654A">
        <w:rPr>
          <w:rFonts w:asciiTheme="majorHAnsi" w:hAnsiTheme="majorHAnsi" w:cstheme="majorHAnsi"/>
          <w:b/>
          <w:sz w:val="26"/>
          <w:szCs w:val="26"/>
        </w:rPr>
        <w:t>-202</w:t>
      </w:r>
      <w:r w:rsidR="006C49D2" w:rsidRPr="0049654A">
        <w:rPr>
          <w:rFonts w:asciiTheme="majorHAnsi" w:hAnsiTheme="majorHAnsi" w:cstheme="majorHAnsi"/>
          <w:b/>
          <w:sz w:val="26"/>
          <w:szCs w:val="26"/>
        </w:rPr>
        <w:t>3</w:t>
      </w:r>
    </w:p>
    <w:p w:rsidR="004959E7" w:rsidRPr="0049654A" w:rsidRDefault="004959E7" w:rsidP="00401CCF">
      <w:pPr>
        <w:tabs>
          <w:tab w:val="left" w:pos="3045"/>
        </w:tabs>
        <w:spacing w:after="0" w:line="240" w:lineRule="auto"/>
        <w:jc w:val="center"/>
        <w:rPr>
          <w:rFonts w:asciiTheme="majorHAnsi" w:hAnsiTheme="majorHAnsi" w:cstheme="majorHAnsi"/>
          <w:b/>
          <w:sz w:val="26"/>
          <w:szCs w:val="26"/>
        </w:rPr>
      </w:pPr>
      <w:r w:rsidRPr="0049654A">
        <w:rPr>
          <w:rFonts w:asciiTheme="majorHAnsi" w:hAnsiTheme="majorHAnsi" w:cstheme="majorHAnsi"/>
          <w:b/>
          <w:sz w:val="26"/>
          <w:szCs w:val="26"/>
        </w:rPr>
        <w:t>MÔN: VẬT LÍ</w:t>
      </w:r>
      <w:r w:rsidR="002636FF">
        <w:rPr>
          <w:rFonts w:asciiTheme="majorHAnsi" w:hAnsiTheme="majorHAnsi" w:cstheme="majorHAnsi"/>
          <w:b/>
          <w:sz w:val="26"/>
          <w:szCs w:val="26"/>
        </w:rPr>
        <w:t>, KHỐI LỚP 8</w:t>
      </w:r>
    </w:p>
    <w:p w:rsidR="002636FF" w:rsidRPr="00A133DD" w:rsidRDefault="002636FF" w:rsidP="002636FF">
      <w:pPr>
        <w:tabs>
          <w:tab w:val="left" w:pos="0"/>
        </w:tabs>
        <w:spacing w:after="0"/>
        <w:jc w:val="center"/>
        <w:rPr>
          <w:i/>
          <w:iCs/>
          <w:szCs w:val="28"/>
          <w:lang w:val="nl-NL"/>
        </w:rPr>
      </w:pPr>
      <w:r w:rsidRPr="00A133DD">
        <w:rPr>
          <w:i/>
          <w:iCs/>
          <w:szCs w:val="28"/>
          <w:lang w:val="nl-NL"/>
        </w:rPr>
        <w:t xml:space="preserve"> </w:t>
      </w:r>
      <w:r w:rsidRPr="00A133DD">
        <w:rPr>
          <w:i/>
          <w:iCs/>
          <w:szCs w:val="28"/>
          <w:lang w:val="nl-NL"/>
        </w:rPr>
        <w:t>(Kèm theo công văn số</w:t>
      </w:r>
      <w:r>
        <w:rPr>
          <w:i/>
          <w:iCs/>
          <w:szCs w:val="28"/>
          <w:lang w:val="nl-NL"/>
        </w:rPr>
        <w:t xml:space="preserve"> 3280</w:t>
      </w:r>
      <w:r w:rsidRPr="00A133DD">
        <w:rPr>
          <w:i/>
          <w:iCs/>
          <w:szCs w:val="28"/>
          <w:lang w:val="nl-NL"/>
        </w:rPr>
        <w:t xml:space="preserve">/BGDĐT-GDTrH ngày </w:t>
      </w:r>
      <w:r>
        <w:rPr>
          <w:i/>
          <w:iCs/>
          <w:szCs w:val="28"/>
          <w:lang w:val="nl-NL"/>
        </w:rPr>
        <w:t>27</w:t>
      </w:r>
      <w:r w:rsidRPr="00A133DD">
        <w:rPr>
          <w:i/>
          <w:iCs/>
          <w:szCs w:val="28"/>
          <w:lang w:val="nl-NL"/>
        </w:rPr>
        <w:t>/</w:t>
      </w:r>
      <w:r>
        <w:rPr>
          <w:i/>
          <w:iCs/>
          <w:szCs w:val="28"/>
          <w:lang w:val="nl-NL"/>
        </w:rPr>
        <w:t>8/2020 của Bộ Giáo dục và Đào tạo</w:t>
      </w:r>
      <w:r w:rsidRPr="00A133DD">
        <w:rPr>
          <w:i/>
          <w:iCs/>
          <w:szCs w:val="28"/>
          <w:lang w:val="nl-NL"/>
        </w:rPr>
        <w:t>)</w:t>
      </w:r>
    </w:p>
    <w:p w:rsidR="002636FF" w:rsidRPr="00F67A57" w:rsidRDefault="002636FF" w:rsidP="002636FF">
      <w:pPr>
        <w:tabs>
          <w:tab w:val="left" w:pos="0"/>
        </w:tabs>
        <w:spacing w:after="0"/>
        <w:jc w:val="center"/>
        <w:rPr>
          <w:i/>
          <w:iCs/>
          <w:color w:val="0070C0"/>
          <w:szCs w:val="28"/>
          <w:lang w:val="nl-NL"/>
        </w:rPr>
      </w:pPr>
      <w:r>
        <w:rPr>
          <w:i/>
          <w:iCs/>
          <w:noProof/>
          <w:color w:val="0070C0"/>
          <w:szCs w:val="28"/>
        </w:rPr>
        <mc:AlternateContent>
          <mc:Choice Requires="wps">
            <w:drawing>
              <wp:anchor distT="0" distB="0" distL="114300" distR="114300" simplePos="0" relativeHeight="251660288" behindDoc="0" locked="0" layoutInCell="1" allowOverlap="1" wp14:anchorId="09D3FB26" wp14:editId="24569CE6">
                <wp:simplePos x="0" y="0"/>
                <wp:positionH relativeFrom="column">
                  <wp:posOffset>3238500</wp:posOffset>
                </wp:positionH>
                <wp:positionV relativeFrom="paragraph">
                  <wp:posOffset>66040</wp:posOffset>
                </wp:positionV>
                <wp:extent cx="2789555" cy="0"/>
                <wp:effectExtent l="5715" t="5715" r="5080" b="13335"/>
                <wp:wrapNone/>
                <wp:docPr id="13"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8955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87BCC85" id="_x0000_t32" coordsize="21600,21600" o:spt="32" o:oned="t" path="m,l21600,21600e" filled="f">
                <v:path arrowok="t" fillok="f" o:connecttype="none"/>
                <o:lock v:ext="edit" shapetype="t"/>
              </v:shapetype>
              <v:shape id="AutoShape 3" o:spid="_x0000_s1026" type="#_x0000_t32" style="position:absolute;margin-left:255pt;margin-top:5.2pt;width:219.6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"/>
            </w:pict>
          </mc:Fallback>
        </mc:AlternateContent>
      </w:r>
    </w:p>
    <w:p w:rsidR="004959E7" w:rsidRPr="0049654A" w:rsidRDefault="004959E7" w:rsidP="004959E7">
      <w:pPr>
        <w:spacing w:after="0" w:line="240" w:lineRule="auto"/>
        <w:rPr>
          <w:rFonts w:asciiTheme="majorHAnsi" w:hAnsiTheme="majorHAnsi" w:cstheme="majorHAnsi"/>
          <w:b/>
          <w:sz w:val="26"/>
          <w:szCs w:val="26"/>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448"/>
        <w:gridCol w:w="3289"/>
        <w:gridCol w:w="3383"/>
      </w:tblGrid>
      <w:tr w:rsidR="004959E7" w:rsidRPr="0049654A" w:rsidTr="00E53E38">
        <w:trPr>
          <w:trHeight w:val="379"/>
          <w:jc w:val="center"/>
        </w:trPr>
        <w:tc>
          <w:tcPr>
            <w:tcW w:w="4448" w:type="dxa"/>
          </w:tcPr>
          <w:p w:rsidR="004959E7" w:rsidRPr="0049654A" w:rsidRDefault="004959E7" w:rsidP="00937F05">
            <w:pPr>
              <w:spacing w:after="0" w:line="240" w:lineRule="auto"/>
              <w:jc w:val="center"/>
              <w:rPr>
                <w:rFonts w:asciiTheme="majorHAnsi" w:hAnsiTheme="majorHAnsi" w:cstheme="majorHAnsi"/>
                <w:b/>
                <w:sz w:val="26"/>
                <w:szCs w:val="26"/>
              </w:rPr>
            </w:pPr>
            <w:r w:rsidRPr="0049654A">
              <w:rPr>
                <w:rFonts w:asciiTheme="majorHAnsi" w:hAnsiTheme="majorHAnsi" w:cstheme="majorHAnsi"/>
                <w:b/>
                <w:sz w:val="26"/>
                <w:szCs w:val="26"/>
              </w:rPr>
              <w:t>SỐ TIẾT HK I</w:t>
            </w:r>
          </w:p>
        </w:tc>
        <w:tc>
          <w:tcPr>
            <w:tcW w:w="3289" w:type="dxa"/>
          </w:tcPr>
          <w:p w:rsidR="004959E7" w:rsidRPr="0049654A" w:rsidRDefault="004959E7" w:rsidP="00937F05">
            <w:pPr>
              <w:spacing w:after="0" w:line="240" w:lineRule="auto"/>
              <w:jc w:val="center"/>
              <w:rPr>
                <w:rFonts w:asciiTheme="majorHAnsi" w:hAnsiTheme="majorHAnsi" w:cstheme="majorHAnsi"/>
                <w:b/>
                <w:sz w:val="26"/>
                <w:szCs w:val="26"/>
              </w:rPr>
            </w:pPr>
            <w:r w:rsidRPr="0049654A">
              <w:rPr>
                <w:rFonts w:asciiTheme="majorHAnsi" w:hAnsiTheme="majorHAnsi" w:cstheme="majorHAnsi"/>
                <w:b/>
                <w:sz w:val="26"/>
                <w:szCs w:val="26"/>
              </w:rPr>
              <w:t>SỐ TIẾT HK II</w:t>
            </w:r>
          </w:p>
        </w:tc>
        <w:tc>
          <w:tcPr>
            <w:tcW w:w="3383" w:type="dxa"/>
          </w:tcPr>
          <w:p w:rsidR="004959E7" w:rsidRPr="0049654A" w:rsidRDefault="004959E7" w:rsidP="00937F05">
            <w:pPr>
              <w:spacing w:after="0" w:line="240" w:lineRule="auto"/>
              <w:jc w:val="center"/>
              <w:rPr>
                <w:rFonts w:asciiTheme="majorHAnsi" w:hAnsiTheme="majorHAnsi" w:cstheme="majorHAnsi"/>
                <w:b/>
                <w:sz w:val="26"/>
                <w:szCs w:val="26"/>
              </w:rPr>
            </w:pPr>
            <w:r w:rsidRPr="0049654A">
              <w:rPr>
                <w:rFonts w:asciiTheme="majorHAnsi" w:hAnsiTheme="majorHAnsi" w:cstheme="majorHAnsi"/>
                <w:b/>
                <w:sz w:val="26"/>
                <w:szCs w:val="26"/>
              </w:rPr>
              <w:t>CẢ NĂM</w:t>
            </w:r>
          </w:p>
        </w:tc>
      </w:tr>
      <w:tr w:rsidR="004959E7" w:rsidRPr="0049654A" w:rsidTr="00E53E38">
        <w:trPr>
          <w:trHeight w:val="299"/>
          <w:jc w:val="center"/>
        </w:trPr>
        <w:tc>
          <w:tcPr>
            <w:tcW w:w="4448" w:type="dxa"/>
          </w:tcPr>
          <w:p w:rsidR="004959E7" w:rsidRPr="0049654A" w:rsidRDefault="004959E7" w:rsidP="00937F05">
            <w:pPr>
              <w:spacing w:after="0" w:line="240" w:lineRule="auto"/>
              <w:jc w:val="center"/>
              <w:rPr>
                <w:rFonts w:asciiTheme="majorHAnsi" w:hAnsiTheme="majorHAnsi" w:cstheme="majorHAnsi"/>
                <w:b/>
                <w:sz w:val="26"/>
                <w:szCs w:val="26"/>
              </w:rPr>
            </w:pPr>
            <w:r w:rsidRPr="0049654A">
              <w:rPr>
                <w:rFonts w:asciiTheme="majorHAnsi" w:hAnsiTheme="majorHAnsi" w:cstheme="majorHAnsi"/>
                <w:b/>
                <w:sz w:val="26"/>
                <w:szCs w:val="26"/>
              </w:rPr>
              <w:t>1</w:t>
            </w:r>
            <w:r w:rsidR="005F3E9A" w:rsidRPr="0049654A">
              <w:rPr>
                <w:rFonts w:asciiTheme="majorHAnsi" w:hAnsiTheme="majorHAnsi" w:cstheme="majorHAnsi"/>
                <w:b/>
                <w:sz w:val="26"/>
                <w:szCs w:val="26"/>
              </w:rPr>
              <w:t>8</w:t>
            </w:r>
          </w:p>
        </w:tc>
        <w:tc>
          <w:tcPr>
            <w:tcW w:w="3289" w:type="dxa"/>
          </w:tcPr>
          <w:p w:rsidR="004959E7" w:rsidRPr="0049654A" w:rsidRDefault="004959E7" w:rsidP="00937F05">
            <w:pPr>
              <w:spacing w:after="0" w:line="240" w:lineRule="auto"/>
              <w:jc w:val="center"/>
              <w:rPr>
                <w:rFonts w:asciiTheme="majorHAnsi" w:hAnsiTheme="majorHAnsi" w:cstheme="majorHAnsi"/>
                <w:b/>
                <w:sz w:val="26"/>
                <w:szCs w:val="26"/>
              </w:rPr>
            </w:pPr>
            <w:r w:rsidRPr="0049654A">
              <w:rPr>
                <w:rFonts w:asciiTheme="majorHAnsi" w:hAnsiTheme="majorHAnsi" w:cstheme="majorHAnsi"/>
                <w:b/>
                <w:sz w:val="26"/>
                <w:szCs w:val="26"/>
              </w:rPr>
              <w:t>1</w:t>
            </w:r>
            <w:r w:rsidR="005F3E9A" w:rsidRPr="0049654A">
              <w:rPr>
                <w:rFonts w:asciiTheme="majorHAnsi" w:hAnsiTheme="majorHAnsi" w:cstheme="majorHAnsi"/>
                <w:b/>
                <w:sz w:val="26"/>
                <w:szCs w:val="26"/>
              </w:rPr>
              <w:t>7</w:t>
            </w:r>
          </w:p>
        </w:tc>
        <w:tc>
          <w:tcPr>
            <w:tcW w:w="3383" w:type="dxa"/>
          </w:tcPr>
          <w:p w:rsidR="004959E7" w:rsidRPr="0049654A" w:rsidRDefault="004959E7" w:rsidP="00937F05">
            <w:pPr>
              <w:spacing w:after="0" w:line="240" w:lineRule="auto"/>
              <w:jc w:val="center"/>
              <w:rPr>
                <w:rFonts w:asciiTheme="majorHAnsi" w:hAnsiTheme="majorHAnsi" w:cstheme="majorHAnsi"/>
                <w:b/>
                <w:sz w:val="26"/>
                <w:szCs w:val="26"/>
              </w:rPr>
            </w:pPr>
            <w:r w:rsidRPr="0049654A">
              <w:rPr>
                <w:rFonts w:asciiTheme="majorHAnsi" w:hAnsiTheme="majorHAnsi" w:cstheme="majorHAnsi"/>
                <w:b/>
                <w:sz w:val="26"/>
                <w:szCs w:val="26"/>
              </w:rPr>
              <w:t>35</w:t>
            </w:r>
          </w:p>
        </w:tc>
      </w:tr>
    </w:tbl>
    <w:p w:rsidR="004959E7" w:rsidRPr="0049654A" w:rsidRDefault="004959E7" w:rsidP="004959E7">
      <w:pPr>
        <w:spacing w:after="0" w:line="240" w:lineRule="auto"/>
        <w:rPr>
          <w:rFonts w:asciiTheme="majorHAnsi" w:hAnsiTheme="majorHAnsi" w:cstheme="majorHAnsi"/>
          <w:b/>
          <w:sz w:val="26"/>
          <w:szCs w:val="26"/>
          <w:u w:val="single"/>
        </w:rPr>
      </w:pPr>
    </w:p>
    <w:p w:rsidR="004959E7" w:rsidRPr="0049654A" w:rsidRDefault="004959E7" w:rsidP="004959E7">
      <w:pPr>
        <w:spacing w:after="0" w:line="240" w:lineRule="auto"/>
        <w:jc w:val="center"/>
        <w:rPr>
          <w:rFonts w:asciiTheme="majorHAnsi" w:hAnsiTheme="majorHAnsi" w:cstheme="majorHAnsi"/>
          <w:b/>
          <w:sz w:val="26"/>
          <w:szCs w:val="26"/>
        </w:rPr>
      </w:pPr>
      <w:r w:rsidRPr="0049654A">
        <w:rPr>
          <w:rFonts w:asciiTheme="majorHAnsi" w:hAnsiTheme="majorHAnsi" w:cstheme="majorHAnsi"/>
          <w:b/>
          <w:sz w:val="26"/>
          <w:szCs w:val="26"/>
          <w:u w:val="single"/>
        </w:rPr>
        <w:t xml:space="preserve">HỌC KÌ I: </w:t>
      </w:r>
      <w:r w:rsidRPr="0049654A">
        <w:rPr>
          <w:rFonts w:asciiTheme="majorHAnsi" w:hAnsiTheme="majorHAnsi" w:cstheme="majorHAnsi"/>
          <w:b/>
          <w:sz w:val="26"/>
          <w:szCs w:val="26"/>
        </w:rPr>
        <w:t>1</w:t>
      </w:r>
      <w:r w:rsidR="005F3E9A" w:rsidRPr="0049654A">
        <w:rPr>
          <w:rFonts w:asciiTheme="majorHAnsi" w:hAnsiTheme="majorHAnsi" w:cstheme="majorHAnsi"/>
          <w:b/>
          <w:sz w:val="26"/>
          <w:szCs w:val="26"/>
        </w:rPr>
        <w:t>8</w:t>
      </w:r>
      <w:r w:rsidRPr="0049654A">
        <w:rPr>
          <w:rFonts w:asciiTheme="majorHAnsi" w:hAnsiTheme="majorHAnsi" w:cstheme="majorHAnsi"/>
          <w:b/>
          <w:sz w:val="26"/>
          <w:szCs w:val="26"/>
        </w:rPr>
        <w:t xml:space="preserve"> tiết</w:t>
      </w:r>
    </w:p>
    <w:p w:rsidR="004959E7" w:rsidRPr="0049654A" w:rsidRDefault="004959E7" w:rsidP="004959E7">
      <w:pPr>
        <w:spacing w:after="0" w:line="240" w:lineRule="auto"/>
        <w:rPr>
          <w:rFonts w:asciiTheme="majorHAnsi" w:hAnsiTheme="majorHAnsi" w:cstheme="majorHAnsi"/>
          <w:b/>
          <w:sz w:val="26"/>
          <w:szCs w:val="26"/>
          <w:u w:val="single"/>
        </w:rPr>
      </w:pPr>
    </w:p>
    <w:tbl>
      <w:tblPr>
        <w:tblW w:w="1488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9"/>
        <w:gridCol w:w="15"/>
        <w:gridCol w:w="706"/>
        <w:gridCol w:w="1341"/>
        <w:gridCol w:w="47"/>
        <w:gridCol w:w="3537"/>
        <w:gridCol w:w="6"/>
        <w:gridCol w:w="2298"/>
        <w:gridCol w:w="3119"/>
        <w:gridCol w:w="2235"/>
        <w:gridCol w:w="9"/>
        <w:gridCol w:w="732"/>
      </w:tblGrid>
      <w:tr w:rsidR="004959E7" w:rsidRPr="0049654A" w:rsidTr="005507ED">
        <w:tc>
          <w:tcPr>
            <w:tcW w:w="854" w:type="dxa"/>
            <w:gridSpan w:val="2"/>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STT</w:t>
            </w:r>
          </w:p>
        </w:tc>
        <w:tc>
          <w:tcPr>
            <w:tcW w:w="706" w:type="dxa"/>
            <w:shd w:val="clear" w:color="auto" w:fill="auto"/>
            <w:vAlign w:val="center"/>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Tiết</w:t>
            </w:r>
          </w:p>
        </w:tc>
        <w:tc>
          <w:tcPr>
            <w:tcW w:w="1388" w:type="dxa"/>
            <w:gridSpan w:val="2"/>
            <w:shd w:val="clear" w:color="auto" w:fill="auto"/>
            <w:vAlign w:val="center"/>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Tên bài học/ Chủ đề</w:t>
            </w:r>
          </w:p>
          <w:p w:rsidR="004959E7" w:rsidRPr="0049654A" w:rsidRDefault="004959E7" w:rsidP="004959E7">
            <w:pPr>
              <w:spacing w:after="0" w:line="240" w:lineRule="auto"/>
              <w:rPr>
                <w:rFonts w:asciiTheme="majorHAnsi" w:hAnsiTheme="majorHAnsi" w:cstheme="majorHAnsi"/>
                <w:i/>
                <w:sz w:val="26"/>
                <w:szCs w:val="26"/>
              </w:rPr>
            </w:pPr>
          </w:p>
        </w:tc>
        <w:tc>
          <w:tcPr>
            <w:tcW w:w="3543" w:type="dxa"/>
            <w:gridSpan w:val="2"/>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Yêu cầu cần đạt</w:t>
            </w:r>
          </w:p>
        </w:tc>
        <w:tc>
          <w:tcPr>
            <w:tcW w:w="2298" w:type="dxa"/>
            <w:vAlign w:val="center"/>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Sử dụng TB DH; Ứng dụng CNTT</w:t>
            </w:r>
          </w:p>
        </w:tc>
        <w:tc>
          <w:tcPr>
            <w:tcW w:w="3119" w:type="dxa"/>
            <w:shd w:val="clear" w:color="auto" w:fill="auto"/>
            <w:vAlign w:val="center"/>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Nội dung GD tích hợp</w:t>
            </w:r>
          </w:p>
        </w:tc>
        <w:tc>
          <w:tcPr>
            <w:tcW w:w="2235" w:type="dxa"/>
            <w:vAlign w:val="center"/>
          </w:tcPr>
          <w:p w:rsidR="004959E7" w:rsidRPr="003D5533" w:rsidRDefault="004959E7" w:rsidP="004959E7">
            <w:pPr>
              <w:spacing w:after="0" w:line="240" w:lineRule="auto"/>
              <w:rPr>
                <w:rFonts w:asciiTheme="majorHAnsi" w:hAnsiTheme="majorHAnsi" w:cstheme="majorHAnsi"/>
                <w:b/>
                <w:color w:val="C00000"/>
                <w:sz w:val="26"/>
                <w:szCs w:val="26"/>
              </w:rPr>
            </w:pPr>
            <w:r w:rsidRPr="003D5533">
              <w:rPr>
                <w:rFonts w:asciiTheme="majorHAnsi" w:hAnsiTheme="majorHAnsi" w:cstheme="majorHAnsi"/>
                <w:b/>
                <w:sz w:val="26"/>
                <w:szCs w:val="26"/>
              </w:rPr>
              <w:t>Hướng dẫn thực hiện</w:t>
            </w:r>
          </w:p>
        </w:tc>
        <w:tc>
          <w:tcPr>
            <w:tcW w:w="741" w:type="dxa"/>
            <w:gridSpan w:val="2"/>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Ghi</w:t>
            </w:r>
            <w:bookmarkStart w:id="0" w:name="_GoBack"/>
            <w:bookmarkEnd w:id="0"/>
            <w:r w:rsidRPr="0049654A">
              <w:rPr>
                <w:rFonts w:asciiTheme="majorHAnsi" w:hAnsiTheme="majorHAnsi" w:cstheme="majorHAnsi"/>
                <w:b/>
                <w:sz w:val="26"/>
                <w:szCs w:val="26"/>
              </w:rPr>
              <w:t xml:space="preserve"> chú</w:t>
            </w:r>
          </w:p>
        </w:tc>
      </w:tr>
      <w:tr w:rsidR="004959E7" w:rsidRPr="0049654A" w:rsidTr="005507ED">
        <w:tc>
          <w:tcPr>
            <w:tcW w:w="14884" w:type="dxa"/>
            <w:gridSpan w:val="12"/>
          </w:tcPr>
          <w:p w:rsidR="004959E7" w:rsidRPr="003D5533" w:rsidRDefault="004959E7" w:rsidP="004959E7">
            <w:pPr>
              <w:spacing w:after="0" w:line="240" w:lineRule="auto"/>
              <w:jc w:val="center"/>
              <w:rPr>
                <w:rFonts w:asciiTheme="majorHAnsi" w:hAnsiTheme="majorHAnsi" w:cstheme="majorHAnsi"/>
                <w:b/>
                <w:color w:val="C00000"/>
                <w:sz w:val="26"/>
                <w:szCs w:val="26"/>
              </w:rPr>
            </w:pPr>
            <w:r w:rsidRPr="003D5533">
              <w:rPr>
                <w:rFonts w:asciiTheme="majorHAnsi" w:hAnsiTheme="majorHAnsi" w:cstheme="majorHAnsi"/>
                <w:b/>
                <w:color w:val="C00000"/>
                <w:sz w:val="26"/>
                <w:szCs w:val="26"/>
              </w:rPr>
              <w:t>Chương I: CƠ HỌC</w:t>
            </w:r>
          </w:p>
        </w:tc>
      </w:tr>
      <w:tr w:rsidR="00D54BBB" w:rsidRPr="0049654A" w:rsidTr="005507ED">
        <w:tc>
          <w:tcPr>
            <w:tcW w:w="839" w:type="dxa"/>
          </w:tcPr>
          <w:p w:rsidR="00D54BBB" w:rsidRPr="0049654A" w:rsidRDefault="00D54BBB" w:rsidP="004959E7">
            <w:pPr>
              <w:spacing w:after="0" w:line="240" w:lineRule="auto"/>
              <w:jc w:val="center"/>
              <w:rPr>
                <w:rFonts w:asciiTheme="majorHAnsi" w:hAnsiTheme="majorHAnsi" w:cstheme="majorHAnsi"/>
                <w:b/>
                <w:sz w:val="26"/>
                <w:szCs w:val="26"/>
              </w:rPr>
            </w:pPr>
            <w:r w:rsidRPr="0049654A">
              <w:rPr>
                <w:rFonts w:asciiTheme="majorHAnsi" w:hAnsiTheme="majorHAnsi" w:cstheme="majorHAnsi"/>
                <w:b/>
                <w:sz w:val="26"/>
                <w:szCs w:val="26"/>
              </w:rPr>
              <w:t>1</w:t>
            </w:r>
          </w:p>
        </w:tc>
        <w:tc>
          <w:tcPr>
            <w:tcW w:w="721" w:type="dxa"/>
            <w:gridSpan w:val="2"/>
          </w:tcPr>
          <w:p w:rsidR="00D54BBB" w:rsidRPr="0049654A" w:rsidRDefault="00D54BBB" w:rsidP="004959E7">
            <w:pPr>
              <w:spacing w:after="0" w:line="240" w:lineRule="auto"/>
              <w:jc w:val="center"/>
              <w:rPr>
                <w:rFonts w:asciiTheme="majorHAnsi" w:hAnsiTheme="majorHAnsi" w:cstheme="majorHAnsi"/>
                <w:b/>
                <w:sz w:val="26"/>
                <w:szCs w:val="26"/>
              </w:rPr>
            </w:pPr>
            <w:r w:rsidRPr="0049654A">
              <w:rPr>
                <w:rFonts w:asciiTheme="majorHAnsi" w:hAnsiTheme="majorHAnsi" w:cstheme="majorHAnsi"/>
                <w:b/>
                <w:sz w:val="26"/>
                <w:szCs w:val="26"/>
              </w:rPr>
              <w:t>1</w:t>
            </w:r>
          </w:p>
        </w:tc>
        <w:tc>
          <w:tcPr>
            <w:tcW w:w="1341" w:type="dxa"/>
          </w:tcPr>
          <w:p w:rsidR="00D54BBB" w:rsidRPr="0049654A" w:rsidRDefault="00D54BBB" w:rsidP="004959E7">
            <w:pPr>
              <w:spacing w:after="0" w:line="240" w:lineRule="auto"/>
              <w:jc w:val="center"/>
              <w:rPr>
                <w:rFonts w:asciiTheme="majorHAnsi" w:hAnsiTheme="majorHAnsi" w:cstheme="majorHAnsi"/>
                <w:sz w:val="26"/>
                <w:szCs w:val="26"/>
              </w:rPr>
            </w:pPr>
            <w:r w:rsidRPr="0049654A">
              <w:rPr>
                <w:rFonts w:asciiTheme="majorHAnsi" w:hAnsiTheme="majorHAnsi" w:cstheme="majorHAnsi"/>
                <w:sz w:val="26"/>
                <w:szCs w:val="26"/>
              </w:rPr>
              <w:t>Chuyển động cơ học</w:t>
            </w:r>
          </w:p>
        </w:tc>
        <w:tc>
          <w:tcPr>
            <w:tcW w:w="3584" w:type="dxa"/>
            <w:gridSpan w:val="2"/>
          </w:tcPr>
          <w:p w:rsidR="00D54BBB" w:rsidRPr="0049654A" w:rsidRDefault="008C28B5" w:rsidP="008C28B5">
            <w:pPr>
              <w:spacing w:after="0" w:line="240" w:lineRule="auto"/>
              <w:rPr>
                <w:rFonts w:asciiTheme="majorHAnsi" w:hAnsiTheme="majorHAnsi" w:cstheme="majorHAnsi"/>
                <w:sz w:val="26"/>
                <w:szCs w:val="26"/>
              </w:rPr>
            </w:pPr>
            <w:r w:rsidRPr="0049654A">
              <w:rPr>
                <w:rFonts w:asciiTheme="majorHAnsi" w:hAnsiTheme="majorHAnsi" w:cstheme="majorHAnsi"/>
                <w:sz w:val="26"/>
                <w:szCs w:val="26"/>
              </w:rPr>
              <w:t>- Mô tả chuyển động cơ học và tính tương đối của chuyển động.</w:t>
            </w:r>
          </w:p>
          <w:p w:rsidR="008C28B5" w:rsidRPr="0049654A" w:rsidRDefault="008C28B5" w:rsidP="008C28B5">
            <w:pPr>
              <w:spacing w:after="0" w:line="240" w:lineRule="auto"/>
              <w:rPr>
                <w:rFonts w:asciiTheme="majorHAnsi" w:hAnsiTheme="majorHAnsi" w:cstheme="majorHAnsi"/>
                <w:sz w:val="26"/>
                <w:szCs w:val="26"/>
              </w:rPr>
            </w:pPr>
            <w:r w:rsidRPr="0049654A">
              <w:rPr>
                <w:rFonts w:asciiTheme="majorHAnsi" w:hAnsiTheme="majorHAnsi" w:cstheme="majorHAnsi"/>
                <w:sz w:val="26"/>
                <w:szCs w:val="26"/>
              </w:rPr>
              <w:t>- Nêu ví dụ về chuyển động thẳng, chuyển động cong.</w:t>
            </w:r>
          </w:p>
          <w:p w:rsidR="008C28B5" w:rsidRPr="0049654A" w:rsidRDefault="008C28B5" w:rsidP="008C28B5">
            <w:pPr>
              <w:spacing w:after="0" w:line="240" w:lineRule="auto"/>
              <w:rPr>
                <w:rFonts w:asciiTheme="majorHAnsi" w:hAnsiTheme="majorHAnsi" w:cstheme="majorHAnsi"/>
                <w:sz w:val="26"/>
                <w:szCs w:val="26"/>
              </w:rPr>
            </w:pPr>
            <w:r w:rsidRPr="0049654A">
              <w:rPr>
                <w:rFonts w:asciiTheme="majorHAnsi" w:hAnsiTheme="majorHAnsi" w:cstheme="majorHAnsi"/>
                <w:sz w:val="26"/>
                <w:szCs w:val="26"/>
              </w:rPr>
              <w:t>- Nêu được những ví dụ về chuyển động cơ học trong đời sống hàng ngày.</w:t>
            </w:r>
          </w:p>
          <w:p w:rsidR="008C28B5" w:rsidRPr="0049654A" w:rsidRDefault="008C28B5" w:rsidP="008C28B5">
            <w:pPr>
              <w:spacing w:after="0" w:line="240" w:lineRule="auto"/>
              <w:rPr>
                <w:rFonts w:asciiTheme="majorHAnsi" w:hAnsiTheme="majorHAnsi" w:cstheme="majorHAnsi"/>
                <w:sz w:val="26"/>
                <w:szCs w:val="26"/>
              </w:rPr>
            </w:pPr>
            <w:r w:rsidRPr="0049654A">
              <w:rPr>
                <w:rFonts w:asciiTheme="majorHAnsi" w:hAnsiTheme="majorHAnsi" w:cstheme="majorHAnsi"/>
                <w:sz w:val="26"/>
                <w:szCs w:val="26"/>
              </w:rPr>
              <w:t>- Nêu được ví dụ về các dạng chuyển động cơ học thường gặp</w:t>
            </w:r>
          </w:p>
        </w:tc>
        <w:tc>
          <w:tcPr>
            <w:tcW w:w="2304" w:type="dxa"/>
            <w:gridSpan w:val="2"/>
          </w:tcPr>
          <w:p w:rsidR="004F7E43" w:rsidRPr="0049654A" w:rsidRDefault="004F7E43" w:rsidP="005F5EC1">
            <w:pPr>
              <w:spacing w:after="0" w:line="240" w:lineRule="auto"/>
              <w:rPr>
                <w:rFonts w:asciiTheme="majorHAnsi" w:hAnsiTheme="majorHAnsi" w:cstheme="majorHAnsi"/>
                <w:sz w:val="26"/>
                <w:szCs w:val="26"/>
              </w:rPr>
            </w:pPr>
            <w:r w:rsidRPr="0049654A">
              <w:rPr>
                <w:rFonts w:asciiTheme="majorHAnsi" w:hAnsiTheme="majorHAnsi" w:cstheme="majorHAnsi"/>
                <w:sz w:val="26"/>
                <w:szCs w:val="26"/>
              </w:rPr>
              <w:t>- Máy chiếu, máy tính</w:t>
            </w:r>
            <w:r w:rsidR="005F5EC1" w:rsidRPr="0049654A">
              <w:rPr>
                <w:rFonts w:asciiTheme="majorHAnsi" w:hAnsiTheme="majorHAnsi" w:cstheme="majorHAnsi"/>
                <w:sz w:val="26"/>
                <w:szCs w:val="26"/>
              </w:rPr>
              <w:t>.</w:t>
            </w:r>
          </w:p>
        </w:tc>
        <w:tc>
          <w:tcPr>
            <w:tcW w:w="3119" w:type="dxa"/>
          </w:tcPr>
          <w:p w:rsidR="00D54BBB" w:rsidRPr="0049654A" w:rsidRDefault="00D54BBB" w:rsidP="004959E7">
            <w:pPr>
              <w:spacing w:after="0" w:line="240" w:lineRule="auto"/>
              <w:jc w:val="center"/>
              <w:rPr>
                <w:rFonts w:asciiTheme="majorHAnsi" w:hAnsiTheme="majorHAnsi" w:cstheme="majorHAnsi"/>
                <w:b/>
                <w:sz w:val="26"/>
                <w:szCs w:val="26"/>
              </w:rPr>
            </w:pPr>
          </w:p>
        </w:tc>
        <w:tc>
          <w:tcPr>
            <w:tcW w:w="2244" w:type="dxa"/>
            <w:gridSpan w:val="2"/>
          </w:tcPr>
          <w:p w:rsidR="00D54BBB" w:rsidRPr="003D5533" w:rsidRDefault="00D54BBB" w:rsidP="004959E7">
            <w:pPr>
              <w:spacing w:after="0" w:line="240" w:lineRule="auto"/>
              <w:jc w:val="center"/>
              <w:rPr>
                <w:rFonts w:asciiTheme="majorHAnsi" w:hAnsiTheme="majorHAnsi" w:cstheme="majorHAnsi"/>
                <w:b/>
                <w:color w:val="C00000"/>
                <w:sz w:val="26"/>
                <w:szCs w:val="26"/>
              </w:rPr>
            </w:pPr>
          </w:p>
        </w:tc>
        <w:tc>
          <w:tcPr>
            <w:tcW w:w="732" w:type="dxa"/>
          </w:tcPr>
          <w:p w:rsidR="00D54BBB" w:rsidRPr="0049654A" w:rsidRDefault="00D54BBB" w:rsidP="004959E7">
            <w:pPr>
              <w:spacing w:after="0" w:line="240" w:lineRule="auto"/>
              <w:jc w:val="center"/>
              <w:rPr>
                <w:rFonts w:asciiTheme="majorHAnsi" w:hAnsiTheme="majorHAnsi" w:cstheme="majorHAnsi"/>
                <w:b/>
                <w:sz w:val="26"/>
                <w:szCs w:val="26"/>
              </w:rPr>
            </w:pPr>
          </w:p>
        </w:tc>
      </w:tr>
      <w:tr w:rsidR="00D54BBB" w:rsidRPr="0049654A" w:rsidTr="005507ED">
        <w:trPr>
          <w:trHeight w:val="654"/>
        </w:trPr>
        <w:tc>
          <w:tcPr>
            <w:tcW w:w="854" w:type="dxa"/>
            <w:gridSpan w:val="2"/>
            <w:vMerge w:val="restart"/>
          </w:tcPr>
          <w:p w:rsidR="00D54BBB" w:rsidRPr="0049654A" w:rsidRDefault="00D54BBB"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1</w:t>
            </w:r>
          </w:p>
        </w:tc>
        <w:tc>
          <w:tcPr>
            <w:tcW w:w="706" w:type="dxa"/>
            <w:shd w:val="clear" w:color="auto" w:fill="auto"/>
          </w:tcPr>
          <w:p w:rsidR="00D54BBB" w:rsidRPr="0049654A" w:rsidRDefault="00D54BBB" w:rsidP="004959E7">
            <w:pPr>
              <w:spacing w:after="0" w:line="240" w:lineRule="auto"/>
              <w:rPr>
                <w:rFonts w:asciiTheme="majorHAnsi" w:hAnsiTheme="majorHAnsi" w:cstheme="majorHAnsi"/>
                <w:b/>
                <w:sz w:val="26"/>
                <w:szCs w:val="26"/>
                <w:lang w:val="es-ES_tradnl"/>
              </w:rPr>
            </w:pPr>
          </w:p>
          <w:p w:rsidR="00D54BBB" w:rsidRPr="0049654A" w:rsidRDefault="00D54BBB"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2</w:t>
            </w:r>
          </w:p>
        </w:tc>
        <w:tc>
          <w:tcPr>
            <w:tcW w:w="1388" w:type="dxa"/>
            <w:gridSpan w:val="2"/>
            <w:vMerge w:val="restart"/>
            <w:shd w:val="clear" w:color="auto" w:fill="auto"/>
          </w:tcPr>
          <w:p w:rsidR="00D54BBB" w:rsidRPr="0049654A" w:rsidRDefault="00D54BBB"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u w:val="single"/>
                <w:lang w:val="es-ES_tradnl"/>
              </w:rPr>
              <w:t>Chủ đề 1:</w:t>
            </w:r>
            <w:r w:rsidRPr="0049654A">
              <w:rPr>
                <w:rFonts w:asciiTheme="majorHAnsi" w:hAnsiTheme="majorHAnsi" w:cstheme="majorHAnsi"/>
                <w:b/>
                <w:sz w:val="26"/>
                <w:szCs w:val="26"/>
                <w:lang w:val="es-ES_tradnl"/>
              </w:rPr>
              <w:t xml:space="preserve"> Vận tốc(</w:t>
            </w:r>
            <w:r w:rsidR="004F7E43" w:rsidRPr="0049654A">
              <w:rPr>
                <w:rFonts w:asciiTheme="majorHAnsi" w:hAnsiTheme="majorHAnsi" w:cstheme="majorHAnsi"/>
                <w:b/>
                <w:sz w:val="26"/>
                <w:szCs w:val="26"/>
                <w:lang w:val="es-ES_tradnl"/>
              </w:rPr>
              <w:t>2</w:t>
            </w:r>
            <w:r w:rsidRPr="0049654A">
              <w:rPr>
                <w:rFonts w:asciiTheme="majorHAnsi" w:hAnsiTheme="majorHAnsi" w:cstheme="majorHAnsi"/>
                <w:b/>
                <w:sz w:val="26"/>
                <w:szCs w:val="26"/>
                <w:lang w:val="es-ES_tradnl"/>
              </w:rPr>
              <w:t xml:space="preserve"> tiết)</w:t>
            </w:r>
          </w:p>
          <w:p w:rsidR="00D54BBB" w:rsidRPr="0049654A" w:rsidRDefault="00D54BBB" w:rsidP="004959E7">
            <w:pPr>
              <w:spacing w:after="0" w:line="240" w:lineRule="auto"/>
              <w:rPr>
                <w:rFonts w:asciiTheme="majorHAnsi" w:hAnsiTheme="majorHAnsi" w:cstheme="majorHAnsi"/>
                <w:b/>
                <w:sz w:val="26"/>
                <w:szCs w:val="26"/>
                <w:lang w:val="es-ES_tradnl"/>
              </w:rPr>
            </w:pPr>
          </w:p>
        </w:tc>
        <w:tc>
          <w:tcPr>
            <w:tcW w:w="3543" w:type="dxa"/>
            <w:gridSpan w:val="2"/>
            <w:vMerge w:val="restart"/>
          </w:tcPr>
          <w:p w:rsidR="00D54BBB" w:rsidRPr="0049654A" w:rsidRDefault="00D54BBB"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Kiến thức</w:t>
            </w:r>
          </w:p>
          <w:p w:rsidR="00D54BBB" w:rsidRPr="0049654A" w:rsidRDefault="00D54BBB"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Nêu được dấu hiệu để nhận biết chuyển động cơ. Nêu được ví dụ về chuyển động cơ.</w:t>
            </w:r>
          </w:p>
          <w:p w:rsidR="00D54BBB" w:rsidRPr="0049654A" w:rsidRDefault="00D54BBB"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Nêu được ví dụ về tính tương đối của chuyển động cơ.</w:t>
            </w:r>
          </w:p>
          <w:p w:rsidR="00D54BBB" w:rsidRPr="0049654A" w:rsidRDefault="00D54BBB"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Nêu được ý nghĩa của tốc độ là đặc trưng cho sự nhanh, chậm của chuyển động và nêu được đơn vị đo tốc độ.</w:t>
            </w:r>
          </w:p>
          <w:p w:rsidR="00D54BBB" w:rsidRPr="0049654A" w:rsidRDefault="00D54BBB"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Nêu được tốc độ trung bình là gì và cách xác định tốc độ trung bình.</w:t>
            </w:r>
          </w:p>
          <w:p w:rsidR="00D54BBB" w:rsidRPr="0049654A" w:rsidRDefault="00D54BBB"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Phân biệt được chuyển động đều, chuyển động không đều dựa vào khái niệm tốc độ.</w:t>
            </w:r>
          </w:p>
          <w:p w:rsidR="00D54BBB" w:rsidRPr="0049654A" w:rsidRDefault="00D54BBB"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Kĩ năng</w:t>
            </w:r>
          </w:p>
          <w:p w:rsidR="00D54BBB" w:rsidRPr="0049654A" w:rsidRDefault="00D54BBB"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Vận dụng được công thức v = </w:t>
            </w:r>
            <w:r w:rsidRPr="0049654A">
              <w:rPr>
                <w:rFonts w:asciiTheme="majorHAnsi" w:hAnsiTheme="majorHAnsi" w:cstheme="majorHAnsi"/>
                <w:noProof/>
                <w:sz w:val="26"/>
                <w:szCs w:val="26"/>
              </w:rPr>
              <w:drawing>
                <wp:inline distT="0" distB="0" distL="0" distR="0">
                  <wp:extent cx="123825" cy="395605"/>
                  <wp:effectExtent l="0" t="0" r="9525"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825" cy="395605"/>
                          </a:xfrm>
                          <a:prstGeom prst="rect">
                            <a:avLst/>
                          </a:prstGeom>
                          <a:noFill/>
                          <a:ln>
                            <a:noFill/>
                          </a:ln>
                        </pic:spPr>
                      </pic:pic>
                    </a:graphicData>
                  </a:graphic>
                </wp:inline>
              </w:drawing>
            </w:r>
          </w:p>
          <w:p w:rsidR="00D54BBB" w:rsidRPr="0049654A" w:rsidRDefault="00D54BBB"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Xác định được tốc độ trung bình bằng thí nghiệm.</w:t>
            </w:r>
          </w:p>
          <w:p w:rsidR="00D54BBB" w:rsidRPr="0049654A" w:rsidRDefault="00D54BBB"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Tính được tốc độ trung bình của chuyển động không đều.</w:t>
            </w:r>
          </w:p>
        </w:tc>
        <w:tc>
          <w:tcPr>
            <w:tcW w:w="2298" w:type="dxa"/>
            <w:vMerge w:val="restart"/>
          </w:tcPr>
          <w:p w:rsidR="00D54BBB" w:rsidRPr="0049654A" w:rsidRDefault="00D54BBB"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rPr>
              <w:lastRenderedPageBreak/>
              <w:t>- Tranh vẽ phóng to hình 1.1 ;1.2 ; 1.3</w:t>
            </w:r>
          </w:p>
          <w:p w:rsidR="00D54BBB" w:rsidRPr="0049654A" w:rsidRDefault="00D54BBB"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Bảng phụ, bảng 2.1, 2.2 SGK</w:t>
            </w:r>
            <w:r w:rsidR="004F7E43" w:rsidRPr="0049654A">
              <w:rPr>
                <w:rFonts w:asciiTheme="majorHAnsi" w:hAnsiTheme="majorHAnsi" w:cstheme="majorHAnsi"/>
                <w:sz w:val="26"/>
                <w:szCs w:val="26"/>
                <w:lang w:val="es-ES_tradnl"/>
              </w:rPr>
              <w:t>; H1.2 SGK</w:t>
            </w:r>
          </w:p>
          <w:p w:rsidR="00D54BBB" w:rsidRPr="0049654A" w:rsidRDefault="00D54BBB"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Tranh vẽ tốc kế xe máy.</w:t>
            </w:r>
          </w:p>
          <w:p w:rsidR="00D54BBB" w:rsidRPr="0049654A" w:rsidRDefault="00D54BBB"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Bảng kết quả thí nghiệm (H 3.1)</w:t>
            </w:r>
          </w:p>
          <w:p w:rsidR="00FC41CE" w:rsidRPr="0049654A" w:rsidRDefault="00FC41CE"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rPr>
              <w:t>- Máy tính, máy chiếu</w:t>
            </w:r>
          </w:p>
        </w:tc>
        <w:tc>
          <w:tcPr>
            <w:tcW w:w="3119" w:type="dxa"/>
            <w:vMerge w:val="restart"/>
            <w:shd w:val="clear" w:color="auto" w:fill="auto"/>
          </w:tcPr>
          <w:p w:rsidR="00D54BBB" w:rsidRPr="0049654A" w:rsidRDefault="00D54BBB"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Trách nhiệm, tôn trọng</w:t>
            </w:r>
          </w:p>
          <w:p w:rsidR="00D54BBB" w:rsidRPr="0049654A" w:rsidRDefault="00D54BBB"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Trong tham gia giao thông phải làm chủ tốc độ và tuân thủ luật an toàn giao thông</w:t>
            </w:r>
          </w:p>
        </w:tc>
        <w:tc>
          <w:tcPr>
            <w:tcW w:w="2235" w:type="dxa"/>
            <w:vMerge w:val="restart"/>
          </w:tcPr>
          <w:p w:rsidR="00D54BBB" w:rsidRPr="003D5533" w:rsidRDefault="00D54BBB" w:rsidP="004959E7">
            <w:pPr>
              <w:spacing w:after="0" w:line="240" w:lineRule="auto"/>
              <w:rPr>
                <w:rFonts w:asciiTheme="majorHAnsi" w:hAnsiTheme="majorHAnsi" w:cstheme="majorHAnsi"/>
                <w:i/>
                <w:color w:val="C00000"/>
                <w:sz w:val="26"/>
                <w:szCs w:val="26"/>
                <w:lang w:val="es-ES_tradnl"/>
              </w:rPr>
            </w:pPr>
            <w:r w:rsidRPr="003D5533">
              <w:rPr>
                <w:rFonts w:asciiTheme="majorHAnsi" w:hAnsiTheme="majorHAnsi" w:cstheme="majorHAnsi"/>
                <w:i/>
                <w:color w:val="C00000"/>
                <w:sz w:val="26"/>
                <w:szCs w:val="26"/>
                <w:lang w:val="es-ES_tradnl"/>
              </w:rPr>
              <w:lastRenderedPageBreak/>
              <w:t xml:space="preserve">Gộp </w:t>
            </w:r>
            <w:r w:rsidR="004F7E43" w:rsidRPr="003D5533">
              <w:rPr>
                <w:rFonts w:asciiTheme="majorHAnsi" w:hAnsiTheme="majorHAnsi" w:cstheme="majorHAnsi"/>
                <w:i/>
                <w:color w:val="C00000"/>
                <w:sz w:val="26"/>
                <w:szCs w:val="26"/>
                <w:lang w:val="es-ES_tradnl"/>
              </w:rPr>
              <w:t>2</w:t>
            </w:r>
            <w:r w:rsidRPr="003D5533">
              <w:rPr>
                <w:rFonts w:asciiTheme="majorHAnsi" w:hAnsiTheme="majorHAnsi" w:cstheme="majorHAnsi"/>
                <w:i/>
                <w:color w:val="C00000"/>
                <w:sz w:val="26"/>
                <w:szCs w:val="26"/>
                <w:lang w:val="es-ES_tradnl"/>
              </w:rPr>
              <w:t xml:space="preserve"> bài 2,3 thành một chủ đề dạ</w:t>
            </w:r>
            <w:r w:rsidR="00E82FFE" w:rsidRPr="003D5533">
              <w:rPr>
                <w:rFonts w:asciiTheme="majorHAnsi" w:hAnsiTheme="majorHAnsi" w:cstheme="majorHAnsi"/>
                <w:i/>
                <w:color w:val="C00000"/>
                <w:sz w:val="26"/>
                <w:szCs w:val="26"/>
                <w:lang w:val="es-ES_tradnl"/>
              </w:rPr>
              <w:t xml:space="preserve">y 2 </w:t>
            </w:r>
            <w:r w:rsidRPr="003D5533">
              <w:rPr>
                <w:rFonts w:asciiTheme="majorHAnsi" w:hAnsiTheme="majorHAnsi" w:cstheme="majorHAnsi"/>
                <w:i/>
                <w:color w:val="C00000"/>
                <w:sz w:val="26"/>
                <w:szCs w:val="26"/>
                <w:lang w:val="es-ES_tradnl"/>
              </w:rPr>
              <w:t xml:space="preserve"> tiết.</w:t>
            </w:r>
          </w:p>
          <w:p w:rsidR="00D54BBB" w:rsidRPr="003D5533" w:rsidRDefault="001760EA" w:rsidP="004959E7">
            <w:pPr>
              <w:spacing w:after="0" w:line="240" w:lineRule="auto"/>
              <w:rPr>
                <w:rFonts w:asciiTheme="majorHAnsi" w:hAnsiTheme="majorHAnsi" w:cstheme="majorHAnsi"/>
                <w:i/>
                <w:color w:val="C00000"/>
                <w:sz w:val="26"/>
                <w:szCs w:val="26"/>
                <w:lang w:val="es-ES_tradnl"/>
              </w:rPr>
            </w:pPr>
            <w:r w:rsidRPr="003D5533">
              <w:rPr>
                <w:rFonts w:asciiTheme="majorHAnsi" w:hAnsiTheme="majorHAnsi" w:cstheme="majorHAnsi"/>
                <w:i/>
                <w:color w:val="C00000"/>
                <w:sz w:val="26"/>
                <w:szCs w:val="26"/>
                <w:lang w:val="es-ES_tradnl"/>
              </w:rPr>
              <w:t xml:space="preserve">Bài 2. </w:t>
            </w:r>
            <w:r w:rsidR="00D54BBB" w:rsidRPr="003D5533">
              <w:rPr>
                <w:rFonts w:asciiTheme="majorHAnsi" w:hAnsiTheme="majorHAnsi" w:cstheme="majorHAnsi"/>
                <w:i/>
                <w:color w:val="C00000"/>
                <w:sz w:val="26"/>
                <w:szCs w:val="26"/>
                <w:lang w:val="es-ES_tradnl"/>
              </w:rPr>
              <w:t>Vận tốc.( Lưu ý, trong chương trình Vật lí THCS:</w:t>
            </w:r>
          </w:p>
          <w:p w:rsidR="00D54BBB" w:rsidRPr="003D5533" w:rsidRDefault="00D54BBB" w:rsidP="004959E7">
            <w:pPr>
              <w:spacing w:after="0" w:line="240" w:lineRule="auto"/>
              <w:rPr>
                <w:rFonts w:asciiTheme="majorHAnsi" w:hAnsiTheme="majorHAnsi" w:cstheme="majorHAnsi"/>
                <w:i/>
                <w:color w:val="C00000"/>
                <w:sz w:val="26"/>
                <w:szCs w:val="26"/>
                <w:lang w:val="es-ES_tradnl"/>
              </w:rPr>
            </w:pPr>
            <w:r w:rsidRPr="003D5533">
              <w:rPr>
                <w:rFonts w:asciiTheme="majorHAnsi" w:hAnsiTheme="majorHAnsi" w:cstheme="majorHAnsi"/>
                <w:i/>
                <w:color w:val="C00000"/>
                <w:sz w:val="26"/>
                <w:szCs w:val="26"/>
                <w:lang w:val="es-ES_tradnl"/>
              </w:rPr>
              <w:t xml:space="preserve">- Khi nói vận tốc là 10 km/h là nói đến độ lớn của vận tốc. </w:t>
            </w:r>
          </w:p>
          <w:p w:rsidR="00D54BBB" w:rsidRPr="003D5533" w:rsidRDefault="00D54BBB" w:rsidP="004959E7">
            <w:pPr>
              <w:spacing w:after="0" w:line="240" w:lineRule="auto"/>
              <w:rPr>
                <w:rFonts w:asciiTheme="majorHAnsi" w:hAnsiTheme="majorHAnsi" w:cstheme="majorHAnsi"/>
                <w:i/>
                <w:color w:val="C00000"/>
                <w:sz w:val="26"/>
                <w:szCs w:val="26"/>
                <w:lang w:val="es-ES_tradnl"/>
              </w:rPr>
            </w:pPr>
            <w:r w:rsidRPr="003D5533">
              <w:rPr>
                <w:rFonts w:asciiTheme="majorHAnsi" w:hAnsiTheme="majorHAnsi" w:cstheme="majorHAnsi"/>
                <w:i/>
                <w:color w:val="C00000"/>
                <w:sz w:val="26"/>
                <w:szCs w:val="26"/>
                <w:lang w:val="es-ES_tradnl"/>
              </w:rPr>
              <w:t>- Tốc độ là độ lớn của vận tốc.</w:t>
            </w:r>
          </w:p>
          <w:p w:rsidR="00D54BBB" w:rsidRPr="003D5533" w:rsidRDefault="00D54BBB" w:rsidP="004959E7">
            <w:pPr>
              <w:spacing w:after="0" w:line="240" w:lineRule="auto"/>
              <w:rPr>
                <w:rFonts w:asciiTheme="majorHAnsi" w:hAnsiTheme="majorHAnsi" w:cstheme="majorHAnsi"/>
                <w:i/>
                <w:color w:val="C00000"/>
                <w:sz w:val="26"/>
                <w:szCs w:val="26"/>
                <w:lang w:val="es-ES_tradnl"/>
              </w:rPr>
            </w:pPr>
            <w:r w:rsidRPr="003D5533">
              <w:rPr>
                <w:rFonts w:asciiTheme="majorHAnsi" w:hAnsiTheme="majorHAnsi" w:cstheme="majorHAnsi"/>
                <w:i/>
                <w:color w:val="C00000"/>
                <w:sz w:val="26"/>
                <w:szCs w:val="26"/>
                <w:lang w:val="es-ES_tradnl"/>
              </w:rPr>
              <w:t>Đối với học sinh THCS không yêu cầu phân biệt rõ ràng hai khái niệm vận tốc và tốc độ.)</w:t>
            </w:r>
          </w:p>
          <w:p w:rsidR="001760EA" w:rsidRPr="003D5533" w:rsidRDefault="001760EA" w:rsidP="004959E7">
            <w:pPr>
              <w:spacing w:after="0" w:line="240" w:lineRule="auto"/>
              <w:rPr>
                <w:rFonts w:asciiTheme="majorHAnsi" w:hAnsiTheme="majorHAnsi" w:cstheme="majorHAnsi"/>
                <w:color w:val="C00000"/>
                <w:sz w:val="26"/>
                <w:szCs w:val="26"/>
                <w:lang w:val="es-ES_tradnl"/>
              </w:rPr>
            </w:pPr>
            <w:r w:rsidRPr="003D5533">
              <w:rPr>
                <w:rFonts w:asciiTheme="majorHAnsi" w:hAnsiTheme="majorHAnsi" w:cstheme="majorHAnsi"/>
                <w:color w:val="C00000"/>
                <w:sz w:val="26"/>
                <w:szCs w:val="26"/>
                <w:lang w:val="es-ES_tradnl"/>
              </w:rPr>
              <w:t>- Các yêu cầu C4, C5, C6, C7, C8: Tự học có hướng dẫn.</w:t>
            </w:r>
          </w:p>
          <w:p w:rsidR="00D54BBB" w:rsidRPr="003D5533" w:rsidRDefault="001760EA" w:rsidP="001760EA">
            <w:pPr>
              <w:spacing w:after="0" w:line="240" w:lineRule="auto"/>
              <w:rPr>
                <w:rFonts w:asciiTheme="majorHAnsi" w:hAnsiTheme="majorHAnsi" w:cstheme="majorHAnsi"/>
                <w:i/>
                <w:color w:val="C00000"/>
                <w:sz w:val="26"/>
                <w:szCs w:val="26"/>
                <w:lang w:val="es-ES_tradnl"/>
              </w:rPr>
            </w:pPr>
            <w:r w:rsidRPr="003D5533">
              <w:rPr>
                <w:rFonts w:asciiTheme="majorHAnsi" w:hAnsiTheme="majorHAnsi" w:cstheme="majorHAnsi"/>
                <w:color w:val="C00000"/>
                <w:sz w:val="26"/>
                <w:szCs w:val="26"/>
                <w:lang w:val="es-ES_tradnl"/>
              </w:rPr>
              <w:t xml:space="preserve">Bài 3 </w:t>
            </w:r>
            <w:r w:rsidR="00D54BBB" w:rsidRPr="003D5533">
              <w:rPr>
                <w:rFonts w:asciiTheme="majorHAnsi" w:hAnsiTheme="majorHAnsi" w:cstheme="majorHAnsi"/>
                <w:i/>
                <w:color w:val="C00000"/>
                <w:sz w:val="26"/>
                <w:szCs w:val="26"/>
                <w:lang w:val="es-ES_tradnl"/>
              </w:rPr>
              <w:t xml:space="preserve">Thí nghiệm </w:t>
            </w:r>
            <w:r w:rsidRPr="003D5533">
              <w:rPr>
                <w:rFonts w:asciiTheme="majorHAnsi" w:hAnsiTheme="majorHAnsi" w:cstheme="majorHAnsi"/>
                <w:i/>
                <w:color w:val="C00000"/>
                <w:sz w:val="26"/>
                <w:szCs w:val="26"/>
                <w:lang w:val="es-ES_tradnl"/>
              </w:rPr>
              <w:t>C1</w:t>
            </w:r>
            <w:r w:rsidR="00D54BBB" w:rsidRPr="003D5533">
              <w:rPr>
                <w:rFonts w:asciiTheme="majorHAnsi" w:hAnsiTheme="majorHAnsi" w:cstheme="majorHAnsi"/>
                <w:i/>
                <w:color w:val="C00000"/>
                <w:sz w:val="26"/>
                <w:szCs w:val="26"/>
                <w:lang w:val="es-ES_tradnl"/>
              </w:rPr>
              <w:t>(</w:t>
            </w:r>
            <w:r w:rsidR="009D51F2" w:rsidRPr="003D5533">
              <w:rPr>
                <w:rFonts w:asciiTheme="majorHAnsi" w:hAnsiTheme="majorHAnsi" w:cstheme="majorHAnsi"/>
                <w:color w:val="C00000"/>
                <w:sz w:val="26"/>
                <w:szCs w:val="26"/>
                <w:lang w:val="es-ES_tradnl"/>
              </w:rPr>
              <w:t>Không làm.</w:t>
            </w:r>
            <w:r w:rsidR="00D54BBB" w:rsidRPr="003D5533">
              <w:rPr>
                <w:rFonts w:asciiTheme="majorHAnsi" w:hAnsiTheme="majorHAnsi" w:cstheme="majorHAnsi"/>
                <w:i/>
                <w:color w:val="C00000"/>
                <w:sz w:val="26"/>
                <w:szCs w:val="26"/>
                <w:lang w:val="es-ES_tradnl"/>
              </w:rPr>
              <w:t>)</w:t>
            </w:r>
            <w:r w:rsidR="009D51F2" w:rsidRPr="003D5533">
              <w:rPr>
                <w:rFonts w:asciiTheme="majorHAnsi" w:hAnsiTheme="majorHAnsi" w:cstheme="majorHAnsi"/>
                <w:i/>
                <w:color w:val="C00000"/>
                <w:sz w:val="26"/>
                <w:szCs w:val="26"/>
                <w:lang w:val="es-ES_tradnl"/>
              </w:rPr>
              <w:t>. Mục III. Vận dụng tự học có hd.</w:t>
            </w:r>
          </w:p>
        </w:tc>
        <w:tc>
          <w:tcPr>
            <w:tcW w:w="741" w:type="dxa"/>
            <w:gridSpan w:val="2"/>
            <w:vMerge w:val="restart"/>
          </w:tcPr>
          <w:p w:rsidR="00D54BBB" w:rsidRPr="0049654A" w:rsidRDefault="00D54BBB" w:rsidP="004959E7">
            <w:pPr>
              <w:spacing w:after="0" w:line="240" w:lineRule="auto"/>
              <w:rPr>
                <w:rFonts w:asciiTheme="majorHAnsi" w:hAnsiTheme="majorHAnsi" w:cstheme="majorHAnsi"/>
                <w:b/>
                <w:sz w:val="26"/>
                <w:szCs w:val="26"/>
                <w:lang w:val="es-ES_tradnl"/>
              </w:rPr>
            </w:pPr>
          </w:p>
        </w:tc>
      </w:tr>
      <w:tr w:rsidR="004959E7" w:rsidRPr="0049654A" w:rsidTr="005507ED">
        <w:tc>
          <w:tcPr>
            <w:tcW w:w="854" w:type="dxa"/>
            <w:gridSpan w:val="2"/>
            <w:vMerge/>
          </w:tcPr>
          <w:p w:rsidR="004959E7" w:rsidRPr="0049654A" w:rsidRDefault="004959E7" w:rsidP="004959E7">
            <w:pPr>
              <w:spacing w:after="0" w:line="240" w:lineRule="auto"/>
              <w:rPr>
                <w:rFonts w:asciiTheme="majorHAnsi" w:hAnsiTheme="majorHAnsi" w:cstheme="majorHAnsi"/>
                <w:b/>
                <w:sz w:val="26"/>
                <w:szCs w:val="26"/>
                <w:lang w:val="es-ES_tradnl"/>
              </w:rPr>
            </w:pPr>
          </w:p>
        </w:tc>
        <w:tc>
          <w:tcPr>
            <w:tcW w:w="706" w:type="dxa"/>
            <w:shd w:val="clear" w:color="auto" w:fill="auto"/>
          </w:tcPr>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3</w:t>
            </w:r>
          </w:p>
        </w:tc>
        <w:tc>
          <w:tcPr>
            <w:tcW w:w="1388" w:type="dxa"/>
            <w:gridSpan w:val="2"/>
            <w:vMerge/>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3543" w:type="dxa"/>
            <w:gridSpan w:val="2"/>
            <w:vMerge/>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2298" w:type="dxa"/>
            <w:vMerge/>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3119" w:type="dxa"/>
            <w:vMerge/>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2235" w:type="dxa"/>
            <w:vMerge/>
          </w:tcPr>
          <w:p w:rsidR="004959E7" w:rsidRPr="003D5533" w:rsidRDefault="004959E7" w:rsidP="004959E7">
            <w:pPr>
              <w:spacing w:after="0" w:line="240" w:lineRule="auto"/>
              <w:rPr>
                <w:rFonts w:asciiTheme="majorHAnsi" w:hAnsiTheme="majorHAnsi" w:cstheme="majorHAnsi"/>
                <w:color w:val="C00000"/>
                <w:sz w:val="26"/>
                <w:szCs w:val="26"/>
                <w:lang w:val="es-ES_tradnl"/>
              </w:rPr>
            </w:pPr>
          </w:p>
        </w:tc>
        <w:tc>
          <w:tcPr>
            <w:tcW w:w="741" w:type="dxa"/>
            <w:gridSpan w:val="2"/>
            <w:vMerge/>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5507ED">
        <w:tc>
          <w:tcPr>
            <w:tcW w:w="854" w:type="dxa"/>
            <w:gridSpan w:val="2"/>
          </w:tcPr>
          <w:p w:rsidR="004959E7" w:rsidRPr="0049654A" w:rsidRDefault="00D54BBB"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3</w:t>
            </w:r>
          </w:p>
        </w:tc>
        <w:tc>
          <w:tcPr>
            <w:tcW w:w="706"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4</w:t>
            </w:r>
          </w:p>
        </w:tc>
        <w:tc>
          <w:tcPr>
            <w:tcW w:w="1388" w:type="dxa"/>
            <w:gridSpan w:val="2"/>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4: Biểu diễn lực</w:t>
            </w:r>
          </w:p>
        </w:tc>
        <w:tc>
          <w:tcPr>
            <w:tcW w:w="3543" w:type="dxa"/>
            <w:gridSpan w:val="2"/>
          </w:tcPr>
          <w:p w:rsidR="004959E7" w:rsidRPr="0049654A" w:rsidRDefault="004959E7"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 xml:space="preserve">Kiến thức: </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 </w:t>
            </w:r>
            <w:r w:rsidRPr="0049654A">
              <w:rPr>
                <w:rFonts w:asciiTheme="majorHAnsi" w:hAnsiTheme="majorHAnsi" w:cstheme="majorHAnsi"/>
                <w:sz w:val="26"/>
                <w:szCs w:val="26"/>
                <w:lang w:val="es-ES_tradnl"/>
              </w:rPr>
              <w:t>Nêu được ví dụ về tác dụng của lực làm thay đổi tốc độ và hướng chuyển động của vật.</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Nêu được lực là một đại lượng vectơ</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lastRenderedPageBreak/>
              <w:t xml:space="preserve">Kĩ năng: </w:t>
            </w:r>
            <w:r w:rsidRPr="0049654A">
              <w:rPr>
                <w:rFonts w:asciiTheme="majorHAnsi" w:hAnsiTheme="majorHAnsi" w:cstheme="majorHAnsi"/>
                <w:sz w:val="26"/>
                <w:szCs w:val="26"/>
                <w:lang w:val="es-ES_tradnl"/>
              </w:rPr>
              <w:t>Biểu diễn được lực bằng véc tơ.</w:t>
            </w:r>
          </w:p>
        </w:tc>
        <w:tc>
          <w:tcPr>
            <w:tcW w:w="2298"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xml:space="preserve"> Một xe lăn, thanh thép, nam châm, giá đỡ.</w:t>
            </w:r>
          </w:p>
          <w:p w:rsidR="004959E7" w:rsidRPr="0049654A" w:rsidRDefault="004959E7" w:rsidP="004959E7">
            <w:pPr>
              <w:spacing w:after="0" w:line="240" w:lineRule="auto"/>
              <w:rPr>
                <w:rFonts w:asciiTheme="majorHAnsi" w:hAnsiTheme="majorHAnsi" w:cstheme="majorHAnsi"/>
                <w:sz w:val="26"/>
                <w:szCs w:val="26"/>
                <w:lang w:val="nl-NL"/>
              </w:rPr>
            </w:pPr>
            <w:r w:rsidRPr="0049654A">
              <w:rPr>
                <w:rFonts w:asciiTheme="majorHAnsi" w:hAnsiTheme="majorHAnsi" w:cstheme="majorHAnsi"/>
                <w:i/>
                <w:sz w:val="26"/>
                <w:szCs w:val="26"/>
                <w:lang w:val="nl-NL"/>
              </w:rPr>
              <w:t>-</w:t>
            </w:r>
            <w:r w:rsidRPr="0049654A">
              <w:rPr>
                <w:rFonts w:asciiTheme="majorHAnsi" w:hAnsiTheme="majorHAnsi" w:cstheme="majorHAnsi"/>
                <w:sz w:val="26"/>
                <w:szCs w:val="26"/>
                <w:lang w:val="nl-NL"/>
              </w:rPr>
              <w:t xml:space="preserve"> Tranh h4.2, h 4.3</w:t>
            </w:r>
          </w:p>
        </w:tc>
        <w:tc>
          <w:tcPr>
            <w:tcW w:w="3119"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2235" w:type="dxa"/>
          </w:tcPr>
          <w:p w:rsidR="004959E7" w:rsidRPr="003D5533" w:rsidRDefault="004959E7" w:rsidP="004959E7">
            <w:pPr>
              <w:spacing w:after="0" w:line="240" w:lineRule="auto"/>
              <w:rPr>
                <w:rFonts w:asciiTheme="majorHAnsi" w:hAnsiTheme="majorHAnsi" w:cstheme="majorHAnsi"/>
                <w:color w:val="C00000"/>
                <w:sz w:val="26"/>
                <w:szCs w:val="26"/>
                <w:lang w:val="es-ES_tradnl"/>
              </w:rPr>
            </w:pPr>
          </w:p>
        </w:tc>
        <w:tc>
          <w:tcPr>
            <w:tcW w:w="741" w:type="dxa"/>
            <w:gridSpan w:val="2"/>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5507ED">
        <w:tc>
          <w:tcPr>
            <w:tcW w:w="854" w:type="dxa"/>
            <w:gridSpan w:val="2"/>
          </w:tcPr>
          <w:p w:rsidR="004959E7" w:rsidRPr="0049654A" w:rsidRDefault="00D54BBB"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4</w:t>
            </w:r>
          </w:p>
        </w:tc>
        <w:tc>
          <w:tcPr>
            <w:tcW w:w="706"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5</w:t>
            </w:r>
          </w:p>
        </w:tc>
        <w:tc>
          <w:tcPr>
            <w:tcW w:w="1388" w:type="dxa"/>
            <w:gridSpan w:val="2"/>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5: Sự cân bằng lực.Quán tính</w:t>
            </w:r>
          </w:p>
          <w:p w:rsidR="004959E7" w:rsidRPr="0049654A" w:rsidRDefault="004959E7" w:rsidP="004959E7">
            <w:pPr>
              <w:spacing w:after="0" w:line="240" w:lineRule="auto"/>
              <w:rPr>
                <w:rFonts w:asciiTheme="majorHAnsi" w:hAnsiTheme="majorHAnsi" w:cstheme="majorHAnsi"/>
                <w:sz w:val="26"/>
                <w:szCs w:val="26"/>
                <w:lang w:val="es-ES_tradnl"/>
              </w:rPr>
            </w:pPr>
          </w:p>
        </w:tc>
        <w:tc>
          <w:tcPr>
            <w:tcW w:w="3543" w:type="dxa"/>
            <w:gridSpan w:val="2"/>
          </w:tcPr>
          <w:p w:rsidR="004959E7" w:rsidRPr="0049654A" w:rsidRDefault="004959E7"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 xml:space="preserve">Kiến thức: </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 </w:t>
            </w:r>
            <w:r w:rsidRPr="0049654A">
              <w:rPr>
                <w:rFonts w:asciiTheme="majorHAnsi" w:hAnsiTheme="majorHAnsi" w:cstheme="majorHAnsi"/>
                <w:sz w:val="26"/>
                <w:szCs w:val="26"/>
                <w:lang w:val="es-ES_tradnl"/>
              </w:rPr>
              <w:t>Nêu được ví dụ về tác dụng của hai lực cân bằng lên một vật đang chuyển động.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Nêu được quán tính của một vật là gì?</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Kĩ năng:</w:t>
            </w:r>
            <w:r w:rsidRPr="0049654A">
              <w:rPr>
                <w:rFonts w:asciiTheme="majorHAnsi" w:hAnsiTheme="majorHAnsi" w:cstheme="majorHAnsi"/>
                <w:sz w:val="26"/>
                <w:szCs w:val="26"/>
                <w:lang w:val="es-ES_tradnl"/>
              </w:rPr>
              <w:t xml:space="preserve"> Giải thích được một số hiện tượng thường gặp liên quan đến quán tính</w:t>
            </w:r>
          </w:p>
        </w:tc>
        <w:tc>
          <w:tcPr>
            <w:tcW w:w="2298"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Bảng phụ lục hình 5.2 SGK</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Xe lăn, viên phấn</w:t>
            </w:r>
          </w:p>
        </w:tc>
        <w:tc>
          <w:tcPr>
            <w:tcW w:w="3119"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Giáo dục Trách nhiệm, tôn trọng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Trong tham gia giao thông phải làm chủ tốc độ và tuân thủ luật an toàn giao thông </w:t>
            </w:r>
          </w:p>
          <w:p w:rsidR="004959E7" w:rsidRPr="0049654A" w:rsidRDefault="004959E7" w:rsidP="004959E7">
            <w:pPr>
              <w:spacing w:after="0" w:line="240" w:lineRule="auto"/>
              <w:rPr>
                <w:rFonts w:asciiTheme="majorHAnsi" w:hAnsiTheme="majorHAnsi" w:cstheme="majorHAnsi"/>
                <w:sz w:val="26"/>
                <w:szCs w:val="26"/>
                <w:lang w:val="es-ES_tradnl"/>
              </w:rPr>
            </w:pPr>
          </w:p>
        </w:tc>
        <w:tc>
          <w:tcPr>
            <w:tcW w:w="2235" w:type="dxa"/>
          </w:tcPr>
          <w:p w:rsidR="004959E7" w:rsidRPr="003D5533" w:rsidRDefault="004959E7" w:rsidP="004959E7">
            <w:pPr>
              <w:spacing w:after="0" w:line="240" w:lineRule="auto"/>
              <w:rPr>
                <w:rFonts w:asciiTheme="majorHAnsi" w:hAnsiTheme="majorHAnsi" w:cstheme="majorHAnsi"/>
                <w:i/>
                <w:color w:val="C00000"/>
                <w:sz w:val="26"/>
                <w:szCs w:val="26"/>
                <w:lang w:val="es-ES_tradnl"/>
              </w:rPr>
            </w:pPr>
            <w:r w:rsidRPr="003D5533">
              <w:rPr>
                <w:rFonts w:asciiTheme="majorHAnsi" w:eastAsia="Times New Roman" w:hAnsiTheme="majorHAnsi" w:cstheme="majorHAnsi"/>
                <w:i/>
                <w:color w:val="C00000"/>
                <w:sz w:val="26"/>
                <w:szCs w:val="26"/>
                <w:lang w:val="es-ES_tradnl"/>
              </w:rPr>
              <w:t xml:space="preserve">Thí nghiệm mục 2b: Không làm thí nghiệm. Chỉ cung cấp số liệu cho bảng 5.1 để phân tích. </w:t>
            </w:r>
          </w:p>
        </w:tc>
        <w:tc>
          <w:tcPr>
            <w:tcW w:w="741" w:type="dxa"/>
            <w:gridSpan w:val="2"/>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5507ED">
        <w:tc>
          <w:tcPr>
            <w:tcW w:w="854" w:type="dxa"/>
            <w:gridSpan w:val="2"/>
          </w:tcPr>
          <w:p w:rsidR="004959E7" w:rsidRPr="0049654A" w:rsidRDefault="00D54BBB"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5</w:t>
            </w:r>
          </w:p>
        </w:tc>
        <w:tc>
          <w:tcPr>
            <w:tcW w:w="706"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6</w:t>
            </w:r>
          </w:p>
        </w:tc>
        <w:tc>
          <w:tcPr>
            <w:tcW w:w="1388" w:type="dxa"/>
            <w:gridSpan w:val="2"/>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6: Lực ma sát</w:t>
            </w:r>
          </w:p>
        </w:tc>
        <w:tc>
          <w:tcPr>
            <w:tcW w:w="3543" w:type="dxa"/>
            <w:gridSpan w:val="2"/>
          </w:tcPr>
          <w:p w:rsidR="004959E7" w:rsidRPr="0049654A" w:rsidRDefault="004959E7"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 xml:space="preserve">Kiến thức: </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w:t>
            </w:r>
            <w:r w:rsidRPr="0049654A">
              <w:rPr>
                <w:rFonts w:asciiTheme="majorHAnsi" w:hAnsiTheme="majorHAnsi" w:cstheme="majorHAnsi"/>
                <w:sz w:val="26"/>
                <w:szCs w:val="26"/>
                <w:lang w:val="es-ES_tradnl"/>
              </w:rPr>
              <w:t>Nêu được ví dụ về lực ma sát trượt.</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Nêu được ví dụ về lực ma sát lăn.</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Nêu được ví dụ về lực ma sát nghỉ.</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Kĩ năng: </w:t>
            </w:r>
            <w:r w:rsidRPr="0049654A">
              <w:rPr>
                <w:rFonts w:asciiTheme="majorHAnsi" w:hAnsiTheme="majorHAnsi" w:cstheme="majorHAnsi"/>
                <w:sz w:val="26"/>
                <w:szCs w:val="26"/>
                <w:lang w:val="es-ES_tradnl"/>
              </w:rPr>
              <w:t>Đề ra được cách làm tăng ma sát có lợi và giảm ma sát có hại trong một số trường hợp cụ thể của đời sống, kĩ thuật.</w:t>
            </w:r>
          </w:p>
        </w:tc>
        <w:tc>
          <w:tcPr>
            <w:tcW w:w="2298"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lực kế, 1 miếng gỗ có một mặt nhẵn và một mặt nhám, 1 quả cân</w:t>
            </w:r>
            <w:r w:rsidR="00FC41CE" w:rsidRPr="0049654A">
              <w:rPr>
                <w:rFonts w:asciiTheme="majorHAnsi" w:hAnsiTheme="majorHAnsi" w:cstheme="majorHAnsi"/>
                <w:sz w:val="26"/>
                <w:szCs w:val="26"/>
                <w:lang w:val="es-ES_tradnl"/>
              </w:rPr>
              <w:t>.</w:t>
            </w:r>
          </w:p>
          <w:p w:rsidR="00FC41CE" w:rsidRPr="0049654A" w:rsidRDefault="00FC41CE"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rPr>
              <w:t>- Máy tính, máy chiếu</w:t>
            </w:r>
          </w:p>
        </w:tc>
        <w:tc>
          <w:tcPr>
            <w:tcW w:w="3119"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Kiến thức môi trường: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Trong quá trình lưu thông của các phương tiện giao thông đường bộ, ma sát giữa bánh xe và mặt đường, giữa các bộ phận cơ khí với nhau, ma sát giữa phanh xe và vành bánh xe làm phát sinh các bụi cao su, bụi khí và bụi kim loại. Các bụi khí này gây ra tác hại to lớn đối với môi trường: ảnh hưởng đến sự hô hấp của cơ thể người, sự sống của sinh vật và sự quang hợp của cây xanh. </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Nếu đường nhiều bùn đất, xe đi trên đường có thể bị trượt dễ gây ra tai nạn, đặc biệt khi trời mưa và lốp xe bị mòn.</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xml:space="preserve">- Biện pháp bảo vệ môi trường: </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Để giảm thiểu tác hại này cần giảm số phương tiện lưu thông trên đường và cấm các phương tiện đã cũ nát, không đảm bảo chất lượng. Các phương tiện tham gia giao thông cần đảm bảo các tiêu chuẩn về khí thải và an toàn đối với môi trường.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Cần thường xuyên kiểm tra chất lượng xe và vệ sinh mặt đường sạch sẽ</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Trách nhiệm, tôn trọng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Trong tham gia giao thông phải làm chủ tốc độ và tuân thủ luật an toàn giao thông Giáo dục giá trị đạo đức sống có trách nhiệm, hợp tác, đoàn kết thông qua tìm  hiểu tác hại của ma sát đối với môi trường sống và tìm ra biện pháp giảm thiểu tác hại của ma sát:</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Trong quá trình lưu thông của các phương tiện giao thông đường bộ, ma sát giữa bánh xe và mặt đường, giữa các bộ phận cơ </w:t>
            </w:r>
            <w:r w:rsidRPr="0049654A">
              <w:rPr>
                <w:rFonts w:asciiTheme="majorHAnsi" w:hAnsiTheme="majorHAnsi" w:cstheme="majorHAnsi"/>
                <w:sz w:val="26"/>
                <w:szCs w:val="26"/>
                <w:lang w:val="es-ES_tradnl"/>
              </w:rPr>
              <w:lastRenderedPageBreak/>
              <w:t>khí với nhau, ma sát giữa phanh xe và vành bánh xe làm phát sinh các bụi cao su, bụi khí và bụi kim loại. Các bụi khí này gây ra tác hại to lớn đối với môi trường : ảnh hưởng đến sự hô hấp của cơ thể người, sự sống của sinh vật và sự quang hợp của cây xanh.</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-Thông qua tìm hiểu ảnh hưởng của lực ma sát đến môi trường sẽ giáo dục giá trị  đạo đức sống có trách nhiệm đối với môi trường sống, với mọi người xung quanh. Từ đó hợp tác, đoàn kết với bạn bè, người thân tìm ra được những giải pháp để bảo vệ môi trường sống.</w:t>
            </w:r>
          </w:p>
        </w:tc>
        <w:tc>
          <w:tcPr>
            <w:tcW w:w="2235" w:type="dxa"/>
          </w:tcPr>
          <w:p w:rsidR="004959E7" w:rsidRPr="003D5533" w:rsidRDefault="004959E7" w:rsidP="004959E7">
            <w:pPr>
              <w:spacing w:after="0" w:line="240" w:lineRule="auto"/>
              <w:rPr>
                <w:rFonts w:asciiTheme="majorHAnsi" w:hAnsiTheme="majorHAnsi" w:cstheme="majorHAnsi"/>
                <w:b/>
                <w:color w:val="C00000"/>
                <w:sz w:val="26"/>
                <w:szCs w:val="26"/>
                <w:lang w:val="es-ES_tradnl"/>
              </w:rPr>
            </w:pPr>
          </w:p>
        </w:tc>
        <w:tc>
          <w:tcPr>
            <w:tcW w:w="741" w:type="dxa"/>
            <w:gridSpan w:val="2"/>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826F7" w:rsidRPr="0049654A" w:rsidTr="005507ED">
        <w:tc>
          <w:tcPr>
            <w:tcW w:w="854" w:type="dxa"/>
            <w:gridSpan w:val="2"/>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6</w:t>
            </w:r>
          </w:p>
        </w:tc>
        <w:tc>
          <w:tcPr>
            <w:tcW w:w="706" w:type="dxa"/>
            <w:shd w:val="clear" w:color="auto" w:fill="auto"/>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7</w:t>
            </w:r>
          </w:p>
        </w:tc>
        <w:tc>
          <w:tcPr>
            <w:tcW w:w="1388" w:type="dxa"/>
            <w:gridSpan w:val="2"/>
            <w:shd w:val="clear" w:color="auto" w:fill="auto"/>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7: Áp suất</w:t>
            </w:r>
          </w:p>
        </w:tc>
        <w:tc>
          <w:tcPr>
            <w:tcW w:w="3543" w:type="dxa"/>
            <w:gridSpan w:val="2"/>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Kiến thức: </w:t>
            </w:r>
            <w:r w:rsidRPr="0049654A">
              <w:rPr>
                <w:rFonts w:asciiTheme="majorHAnsi" w:hAnsiTheme="majorHAnsi" w:cstheme="majorHAnsi"/>
                <w:sz w:val="26"/>
                <w:szCs w:val="26"/>
                <w:lang w:val="es-ES_tradnl"/>
              </w:rPr>
              <w:t>Nêu được áp lực, áp suất và đơn vị đo áp suất là gì.</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Kĩ năng:</w:t>
            </w:r>
            <w:r w:rsidRPr="0049654A">
              <w:rPr>
                <w:rFonts w:asciiTheme="majorHAnsi" w:hAnsiTheme="majorHAnsi" w:cstheme="majorHAnsi"/>
                <w:sz w:val="26"/>
                <w:szCs w:val="26"/>
                <w:lang w:val="es-ES_tradnl"/>
              </w:rPr>
              <w:t xml:space="preserve"> Vận dụng công thức </w:t>
            </w:r>
            <w:r w:rsidRPr="0049654A">
              <w:rPr>
                <w:rFonts w:asciiTheme="majorHAnsi" w:hAnsiTheme="majorHAnsi" w:cstheme="majorHAnsi"/>
                <w:noProof/>
                <w:sz w:val="26"/>
                <w:szCs w:val="26"/>
              </w:rPr>
              <w:drawing>
                <wp:inline distT="0" distB="0" distL="0" distR="0" wp14:anchorId="54A493A6" wp14:editId="48C12185">
                  <wp:extent cx="428625" cy="420370"/>
                  <wp:effectExtent l="0" t="0" r="0" b="0"/>
                  <wp:docPr id="15" name="Ảnh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1"/>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28625" cy="420370"/>
                          </a:xfrm>
                          <a:prstGeom prst="rect">
                            <a:avLst/>
                          </a:prstGeom>
                          <a:noFill/>
                          <a:ln>
                            <a:noFill/>
                          </a:ln>
                        </pic:spPr>
                      </pic:pic>
                    </a:graphicData>
                  </a:graphic>
                </wp:inline>
              </w:drawing>
            </w:r>
          </w:p>
          <w:p w:rsidR="004826F7" w:rsidRPr="0049654A" w:rsidRDefault="004826F7" w:rsidP="004826F7">
            <w:pPr>
              <w:spacing w:after="0" w:line="240" w:lineRule="auto"/>
              <w:rPr>
                <w:rFonts w:asciiTheme="majorHAnsi" w:hAnsiTheme="majorHAnsi" w:cstheme="majorHAnsi"/>
                <w:sz w:val="26"/>
                <w:szCs w:val="26"/>
                <w:lang w:val="es-ES_tradnl"/>
              </w:rPr>
            </w:pPr>
          </w:p>
        </w:tc>
        <w:tc>
          <w:tcPr>
            <w:tcW w:w="2298" w:type="dxa"/>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chậu nhựa đựng cát(bột mì)</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3 miếng kim loại hình hộp.</w:t>
            </w:r>
          </w:p>
          <w:p w:rsidR="004826F7" w:rsidRPr="0049654A" w:rsidRDefault="004826F7" w:rsidP="004826F7">
            <w:pPr>
              <w:spacing w:after="0" w:line="240" w:lineRule="auto"/>
              <w:rPr>
                <w:rFonts w:asciiTheme="majorHAnsi" w:hAnsiTheme="majorHAnsi" w:cstheme="majorHAnsi"/>
                <w:sz w:val="26"/>
                <w:szCs w:val="26"/>
                <w:lang w:val="es-ES_tradnl"/>
              </w:rPr>
            </w:pPr>
          </w:p>
        </w:tc>
        <w:tc>
          <w:tcPr>
            <w:tcW w:w="3119" w:type="dxa"/>
            <w:shd w:val="clear" w:color="auto" w:fill="auto"/>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Áp suất do các vụ nổ gây ra có thể làm nứt, đổ vỡ các công trình xây dựng và ảnh hưởng đến môi trường sinh thái và sức khỏe con người. Việc sử dụng chất nổ trong khai thác đá sẽ tạo ra các chất khí thải độc hại ảnh hưởng đến môi trường, ngoài ra còn gây ra các vụ </w:t>
            </w:r>
            <w:r w:rsidRPr="0049654A">
              <w:rPr>
                <w:rFonts w:asciiTheme="majorHAnsi" w:hAnsiTheme="majorHAnsi" w:cstheme="majorHAnsi"/>
                <w:sz w:val="26"/>
                <w:szCs w:val="26"/>
                <w:lang w:val="es-ES_tradnl"/>
              </w:rPr>
              <w:lastRenderedPageBreak/>
              <w:t xml:space="preserve">sập, sạt lở đá ảnh hưởng đến tính mạng công nhân. </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Biện pháp an toàn: Những người thợ khai thác đá cần được đảm bảo những điều kiện về an toàn lao động (khẩu trang, mũ cách âm, cách li các khu vực mất an toàn…)</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Thông qua tìm hiểu sự truyền áp suất trong các vụ nổ giáo dục giá trị đạo đức </w:t>
            </w:r>
            <w:r w:rsidRPr="0049654A">
              <w:rPr>
                <w:rFonts w:asciiTheme="majorHAnsi" w:hAnsiTheme="majorHAnsi" w:cstheme="majorHAnsi"/>
                <w:b/>
                <w:sz w:val="26"/>
                <w:szCs w:val="26"/>
                <w:lang w:val="es-ES_tradnl"/>
              </w:rPr>
              <w:t xml:space="preserve">hòa bình </w:t>
            </w:r>
            <w:r w:rsidRPr="0049654A">
              <w:rPr>
                <w:rFonts w:asciiTheme="majorHAnsi" w:hAnsiTheme="majorHAnsi" w:cstheme="majorHAnsi"/>
                <w:sz w:val="26"/>
                <w:szCs w:val="26"/>
                <w:lang w:val="es-ES_tradnl"/>
              </w:rPr>
              <w:t>trong mỗi học sinh:</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Áp suất do các vụ nổ gây ra có thể làm nứt, đổ vỡ các công trình xây dựng, ảnh hưởng đến môi trường sinh thái và sức khỏe con người.</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Từ đó hướng người học: khi sử dụng các chất nổ cần vì mục đích </w:t>
            </w:r>
            <w:r w:rsidRPr="0049654A">
              <w:rPr>
                <w:rFonts w:asciiTheme="majorHAnsi" w:hAnsiTheme="majorHAnsi" w:cstheme="majorHAnsi"/>
                <w:b/>
                <w:sz w:val="26"/>
                <w:szCs w:val="26"/>
                <w:lang w:val="es-ES_tradnl"/>
              </w:rPr>
              <w:t>hòa bình</w:t>
            </w:r>
            <w:r w:rsidRPr="0049654A">
              <w:rPr>
                <w:rFonts w:asciiTheme="majorHAnsi" w:hAnsiTheme="majorHAnsi" w:cstheme="majorHAnsi"/>
                <w:sz w:val="26"/>
                <w:szCs w:val="26"/>
                <w:lang w:val="es-ES_tradnl"/>
              </w:rPr>
              <w:t>, không vì mục đích cá nhân mà làm tổn hại đến môi trường, sức khỏe của đồng loại.</w:t>
            </w:r>
          </w:p>
        </w:tc>
        <w:tc>
          <w:tcPr>
            <w:tcW w:w="2235" w:type="dxa"/>
          </w:tcPr>
          <w:p w:rsidR="004826F7" w:rsidRPr="003D5533" w:rsidRDefault="004826F7" w:rsidP="004826F7">
            <w:pPr>
              <w:spacing w:after="0" w:line="240" w:lineRule="auto"/>
              <w:rPr>
                <w:rFonts w:asciiTheme="majorHAnsi" w:hAnsiTheme="majorHAnsi" w:cstheme="majorHAnsi"/>
                <w:color w:val="C00000"/>
                <w:sz w:val="26"/>
                <w:szCs w:val="26"/>
                <w:lang w:val="es-ES_tradnl"/>
              </w:rPr>
            </w:pPr>
          </w:p>
        </w:tc>
        <w:tc>
          <w:tcPr>
            <w:tcW w:w="741" w:type="dxa"/>
            <w:gridSpan w:val="2"/>
          </w:tcPr>
          <w:p w:rsidR="004826F7" w:rsidRPr="0049654A" w:rsidRDefault="004826F7" w:rsidP="004826F7">
            <w:pPr>
              <w:spacing w:after="0" w:line="240" w:lineRule="auto"/>
              <w:rPr>
                <w:rFonts w:asciiTheme="majorHAnsi" w:hAnsiTheme="majorHAnsi" w:cstheme="majorHAnsi"/>
                <w:sz w:val="26"/>
                <w:szCs w:val="26"/>
                <w:lang w:val="es-ES_tradnl"/>
              </w:rPr>
            </w:pPr>
          </w:p>
        </w:tc>
      </w:tr>
      <w:tr w:rsidR="004826F7" w:rsidRPr="0049654A" w:rsidTr="005507ED">
        <w:tc>
          <w:tcPr>
            <w:tcW w:w="854" w:type="dxa"/>
            <w:gridSpan w:val="2"/>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7</w:t>
            </w:r>
          </w:p>
        </w:tc>
        <w:tc>
          <w:tcPr>
            <w:tcW w:w="706" w:type="dxa"/>
            <w:shd w:val="clear" w:color="auto" w:fill="auto"/>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8</w:t>
            </w:r>
          </w:p>
        </w:tc>
        <w:tc>
          <w:tcPr>
            <w:tcW w:w="1388" w:type="dxa"/>
            <w:gridSpan w:val="2"/>
            <w:shd w:val="clear" w:color="auto" w:fill="auto"/>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Ôn tập</w:t>
            </w:r>
          </w:p>
        </w:tc>
        <w:tc>
          <w:tcPr>
            <w:tcW w:w="3543" w:type="dxa"/>
            <w:gridSpan w:val="2"/>
          </w:tcPr>
          <w:p w:rsidR="004826F7" w:rsidRPr="0049654A" w:rsidRDefault="004826F7" w:rsidP="004826F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Kiến thức</w:t>
            </w:r>
          </w:p>
          <w:p w:rsidR="004826F7" w:rsidRPr="0049654A" w:rsidRDefault="004826F7" w:rsidP="004826F7">
            <w:pPr>
              <w:spacing w:after="0" w:line="240" w:lineRule="auto"/>
              <w:rPr>
                <w:rFonts w:asciiTheme="majorHAnsi" w:hAnsiTheme="majorHAnsi" w:cstheme="majorHAnsi"/>
                <w:bCs/>
                <w:sz w:val="26"/>
                <w:szCs w:val="26"/>
                <w:lang w:val="nl-NL"/>
              </w:rPr>
            </w:pPr>
            <w:r w:rsidRPr="0049654A">
              <w:rPr>
                <w:rFonts w:asciiTheme="majorHAnsi" w:hAnsiTheme="majorHAnsi" w:cstheme="majorHAnsi"/>
                <w:bCs/>
                <w:sz w:val="26"/>
                <w:szCs w:val="26"/>
                <w:lang w:val="nl-NL"/>
              </w:rPr>
              <w:t xml:space="preserve">- </w:t>
            </w:r>
            <w:r w:rsidRPr="0049654A">
              <w:rPr>
                <w:rFonts w:asciiTheme="majorHAnsi" w:hAnsiTheme="majorHAnsi" w:cstheme="majorHAnsi"/>
                <w:sz w:val="26"/>
                <w:szCs w:val="26"/>
                <w:lang w:val="nl-NL"/>
              </w:rPr>
              <w:t>Ôn tập, hệ thống hoá những kiến thức cơ bản từ bài 1 đến bài 6 của phần Cơ học để trả lời các câu hỏi trong phần ôn tập chương I.</w:t>
            </w:r>
          </w:p>
          <w:p w:rsidR="004826F7" w:rsidRPr="0049654A" w:rsidRDefault="004826F7" w:rsidP="004826F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lastRenderedPageBreak/>
              <w:t>- Vận dụng các kiến thức cơ bản để giải các bài tập trong phần Cơ học.</w:t>
            </w:r>
          </w:p>
          <w:p w:rsidR="004826F7" w:rsidRPr="0049654A" w:rsidRDefault="004826F7" w:rsidP="004826F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xml:space="preserve"> Kĩ năng</w:t>
            </w:r>
          </w:p>
          <w:p w:rsidR="004826F7" w:rsidRPr="0049654A" w:rsidRDefault="004826F7" w:rsidP="004826F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Rèn kỹ năng tính toán bài tập.</w:t>
            </w:r>
          </w:p>
          <w:p w:rsidR="004826F7" w:rsidRPr="0049654A" w:rsidRDefault="004826F7" w:rsidP="004826F7">
            <w:pPr>
              <w:spacing w:after="0" w:line="240" w:lineRule="auto"/>
              <w:rPr>
                <w:rFonts w:asciiTheme="majorHAnsi" w:hAnsiTheme="majorHAnsi" w:cstheme="majorHAnsi"/>
                <w:sz w:val="26"/>
                <w:szCs w:val="26"/>
                <w:lang w:val="nl-NL"/>
              </w:rPr>
            </w:pPr>
          </w:p>
        </w:tc>
        <w:tc>
          <w:tcPr>
            <w:tcW w:w="2298" w:type="dxa"/>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Bảng phụ.</w:t>
            </w:r>
          </w:p>
          <w:p w:rsidR="004826F7" w:rsidRPr="0049654A" w:rsidRDefault="004826F7" w:rsidP="004826F7">
            <w:pPr>
              <w:spacing w:after="0" w:line="240" w:lineRule="auto"/>
              <w:rPr>
                <w:rFonts w:asciiTheme="majorHAnsi" w:hAnsiTheme="majorHAnsi" w:cstheme="majorHAnsi"/>
                <w:sz w:val="26"/>
                <w:szCs w:val="26"/>
                <w:lang w:val="nl-NL"/>
              </w:rPr>
            </w:pPr>
            <w:r w:rsidRPr="0049654A">
              <w:rPr>
                <w:rFonts w:asciiTheme="majorHAnsi" w:hAnsiTheme="majorHAnsi" w:cstheme="majorHAnsi"/>
                <w:sz w:val="26"/>
                <w:szCs w:val="26"/>
                <w:lang w:val="nl-NL"/>
              </w:rPr>
              <w:t>- Máy tính, máy chiếu</w:t>
            </w:r>
          </w:p>
        </w:tc>
        <w:tc>
          <w:tcPr>
            <w:tcW w:w="3119" w:type="dxa"/>
            <w:shd w:val="clear" w:color="auto" w:fill="auto"/>
          </w:tcPr>
          <w:p w:rsidR="004826F7" w:rsidRPr="0049654A" w:rsidRDefault="004826F7" w:rsidP="004826F7">
            <w:pPr>
              <w:spacing w:after="0" w:line="240" w:lineRule="auto"/>
              <w:rPr>
                <w:rFonts w:asciiTheme="majorHAnsi" w:hAnsiTheme="majorHAnsi" w:cstheme="majorHAnsi"/>
                <w:sz w:val="26"/>
                <w:szCs w:val="26"/>
                <w:lang w:val="es-ES_tradnl"/>
              </w:rPr>
            </w:pPr>
          </w:p>
        </w:tc>
        <w:tc>
          <w:tcPr>
            <w:tcW w:w="2235" w:type="dxa"/>
          </w:tcPr>
          <w:p w:rsidR="004826F7" w:rsidRPr="003D5533" w:rsidRDefault="004826F7" w:rsidP="004826F7">
            <w:pPr>
              <w:spacing w:after="0" w:line="240" w:lineRule="auto"/>
              <w:rPr>
                <w:rFonts w:asciiTheme="majorHAnsi" w:hAnsiTheme="majorHAnsi" w:cstheme="majorHAnsi"/>
                <w:color w:val="C00000"/>
                <w:sz w:val="26"/>
                <w:szCs w:val="26"/>
                <w:lang w:val="es-ES_tradnl"/>
              </w:rPr>
            </w:pPr>
          </w:p>
        </w:tc>
        <w:tc>
          <w:tcPr>
            <w:tcW w:w="741" w:type="dxa"/>
            <w:gridSpan w:val="2"/>
          </w:tcPr>
          <w:p w:rsidR="004826F7" w:rsidRPr="0049654A" w:rsidRDefault="004826F7" w:rsidP="004826F7">
            <w:pPr>
              <w:spacing w:after="0" w:line="240" w:lineRule="auto"/>
              <w:rPr>
                <w:rFonts w:asciiTheme="majorHAnsi" w:hAnsiTheme="majorHAnsi" w:cstheme="majorHAnsi"/>
                <w:sz w:val="26"/>
                <w:szCs w:val="26"/>
                <w:lang w:val="es-ES_tradnl"/>
              </w:rPr>
            </w:pPr>
          </w:p>
        </w:tc>
      </w:tr>
      <w:tr w:rsidR="004826F7" w:rsidRPr="0049654A" w:rsidTr="005507ED">
        <w:tc>
          <w:tcPr>
            <w:tcW w:w="854" w:type="dxa"/>
            <w:gridSpan w:val="2"/>
          </w:tcPr>
          <w:p w:rsidR="004826F7" w:rsidRPr="0049654A" w:rsidRDefault="004826F7" w:rsidP="004826F7">
            <w:pPr>
              <w:spacing w:after="0" w:line="240" w:lineRule="auto"/>
              <w:rPr>
                <w:rFonts w:asciiTheme="majorHAnsi" w:hAnsiTheme="majorHAnsi" w:cstheme="majorHAnsi"/>
                <w:b/>
                <w:color w:val="FF0000"/>
                <w:sz w:val="26"/>
                <w:szCs w:val="26"/>
                <w:lang w:val="es-ES_tradnl"/>
              </w:rPr>
            </w:pPr>
            <w:r w:rsidRPr="0049654A">
              <w:rPr>
                <w:rFonts w:asciiTheme="majorHAnsi" w:hAnsiTheme="majorHAnsi" w:cstheme="majorHAnsi"/>
                <w:b/>
                <w:color w:val="FF0000"/>
                <w:sz w:val="26"/>
                <w:szCs w:val="26"/>
                <w:lang w:val="es-ES_tradnl"/>
              </w:rPr>
              <w:lastRenderedPageBreak/>
              <w:t>8</w:t>
            </w:r>
          </w:p>
        </w:tc>
        <w:tc>
          <w:tcPr>
            <w:tcW w:w="706" w:type="dxa"/>
            <w:shd w:val="clear" w:color="auto" w:fill="auto"/>
          </w:tcPr>
          <w:p w:rsidR="004826F7" w:rsidRPr="0049654A" w:rsidRDefault="004826F7" w:rsidP="004826F7">
            <w:pPr>
              <w:spacing w:after="0" w:line="240" w:lineRule="auto"/>
              <w:rPr>
                <w:rFonts w:asciiTheme="majorHAnsi" w:hAnsiTheme="majorHAnsi" w:cstheme="majorHAnsi"/>
                <w:b/>
                <w:color w:val="FF0000"/>
                <w:sz w:val="26"/>
                <w:szCs w:val="26"/>
                <w:lang w:val="es-ES_tradnl"/>
              </w:rPr>
            </w:pPr>
            <w:r w:rsidRPr="0049654A">
              <w:rPr>
                <w:rFonts w:asciiTheme="majorHAnsi" w:hAnsiTheme="majorHAnsi" w:cstheme="majorHAnsi"/>
                <w:b/>
                <w:color w:val="FF0000"/>
                <w:sz w:val="26"/>
                <w:szCs w:val="26"/>
                <w:lang w:val="es-ES_tradnl"/>
              </w:rPr>
              <w:t>9</w:t>
            </w:r>
          </w:p>
        </w:tc>
        <w:tc>
          <w:tcPr>
            <w:tcW w:w="1388" w:type="dxa"/>
            <w:gridSpan w:val="2"/>
            <w:shd w:val="clear" w:color="auto" w:fill="auto"/>
          </w:tcPr>
          <w:p w:rsidR="004826F7" w:rsidRPr="0049654A" w:rsidRDefault="004826F7" w:rsidP="004826F7">
            <w:pPr>
              <w:spacing w:after="0" w:line="240" w:lineRule="auto"/>
              <w:rPr>
                <w:rFonts w:asciiTheme="majorHAnsi" w:hAnsiTheme="majorHAnsi" w:cstheme="majorHAnsi"/>
                <w:b/>
                <w:color w:val="FF0000"/>
                <w:sz w:val="26"/>
                <w:szCs w:val="26"/>
                <w:lang w:val="es-ES_tradnl"/>
              </w:rPr>
            </w:pPr>
            <w:r w:rsidRPr="0049654A">
              <w:rPr>
                <w:rFonts w:asciiTheme="majorHAnsi" w:hAnsiTheme="majorHAnsi" w:cstheme="majorHAnsi"/>
                <w:b/>
                <w:color w:val="FF0000"/>
                <w:sz w:val="26"/>
                <w:szCs w:val="26"/>
                <w:lang w:val="es-ES_tradnl"/>
              </w:rPr>
              <w:t>Kiểm tra giữa kì I</w:t>
            </w:r>
          </w:p>
        </w:tc>
        <w:tc>
          <w:tcPr>
            <w:tcW w:w="3543" w:type="dxa"/>
            <w:gridSpan w:val="2"/>
          </w:tcPr>
          <w:p w:rsidR="004826F7" w:rsidRPr="0049654A" w:rsidRDefault="004826F7" w:rsidP="004826F7">
            <w:pPr>
              <w:spacing w:after="0" w:line="240" w:lineRule="auto"/>
              <w:rPr>
                <w:rFonts w:asciiTheme="majorHAnsi" w:hAnsiTheme="majorHAnsi" w:cstheme="majorHAnsi"/>
                <w:color w:val="FF0000"/>
                <w:sz w:val="26"/>
                <w:szCs w:val="26"/>
                <w:lang w:val="es-ES_tradnl"/>
              </w:rPr>
            </w:pPr>
            <w:r w:rsidRPr="0049654A">
              <w:rPr>
                <w:rFonts w:asciiTheme="majorHAnsi" w:hAnsiTheme="majorHAnsi" w:cstheme="majorHAnsi"/>
                <w:color w:val="FF0000"/>
                <w:sz w:val="26"/>
                <w:szCs w:val="26"/>
                <w:lang w:val="nl-NL"/>
              </w:rPr>
              <w:t>Kiến thức</w:t>
            </w:r>
            <w:r w:rsidRPr="0049654A">
              <w:rPr>
                <w:rFonts w:asciiTheme="majorHAnsi" w:hAnsiTheme="majorHAnsi" w:cstheme="majorHAnsi"/>
                <w:i/>
                <w:color w:val="FF0000"/>
                <w:sz w:val="26"/>
                <w:szCs w:val="26"/>
                <w:lang w:val="nl-NL"/>
              </w:rPr>
              <w:t>:</w:t>
            </w:r>
          </w:p>
          <w:p w:rsidR="004826F7" w:rsidRPr="0049654A" w:rsidRDefault="004826F7" w:rsidP="004826F7">
            <w:pPr>
              <w:spacing w:after="0" w:line="240" w:lineRule="auto"/>
              <w:rPr>
                <w:rFonts w:asciiTheme="majorHAnsi" w:hAnsiTheme="majorHAnsi" w:cstheme="majorHAnsi"/>
                <w:color w:val="FF0000"/>
                <w:sz w:val="26"/>
                <w:szCs w:val="26"/>
                <w:lang w:val="nl-NL"/>
              </w:rPr>
            </w:pPr>
            <w:r w:rsidRPr="0049654A">
              <w:rPr>
                <w:rFonts w:asciiTheme="majorHAnsi" w:hAnsiTheme="majorHAnsi" w:cstheme="majorHAnsi"/>
                <w:color w:val="FF0000"/>
                <w:sz w:val="26"/>
                <w:szCs w:val="26"/>
                <w:lang w:val="nl-NL"/>
              </w:rPr>
              <w:t>- Kiểm tra kiến thức đã học về vận tốc, lực ma sát và quán tính, sự cân bằng lực</w:t>
            </w:r>
          </w:p>
          <w:p w:rsidR="004826F7" w:rsidRPr="0049654A" w:rsidRDefault="004826F7" w:rsidP="004826F7">
            <w:pPr>
              <w:spacing w:after="0" w:line="240" w:lineRule="auto"/>
              <w:rPr>
                <w:rFonts w:asciiTheme="majorHAnsi" w:hAnsiTheme="majorHAnsi" w:cstheme="majorHAnsi"/>
                <w:color w:val="FF0000"/>
                <w:sz w:val="26"/>
                <w:szCs w:val="26"/>
                <w:lang w:val="nl-NL"/>
              </w:rPr>
            </w:pPr>
            <w:r w:rsidRPr="0049654A">
              <w:rPr>
                <w:rFonts w:asciiTheme="majorHAnsi" w:hAnsiTheme="majorHAnsi" w:cstheme="majorHAnsi"/>
                <w:color w:val="FF0000"/>
                <w:sz w:val="26"/>
                <w:szCs w:val="26"/>
                <w:lang w:val="nl-NL"/>
              </w:rPr>
              <w:t xml:space="preserve">Kĩ năng: </w:t>
            </w:r>
          </w:p>
          <w:p w:rsidR="004826F7" w:rsidRPr="0049654A" w:rsidRDefault="004826F7" w:rsidP="004826F7">
            <w:pPr>
              <w:spacing w:after="0" w:line="240" w:lineRule="auto"/>
              <w:rPr>
                <w:rFonts w:asciiTheme="majorHAnsi" w:hAnsiTheme="majorHAnsi" w:cstheme="majorHAnsi"/>
                <w:color w:val="FF0000"/>
                <w:sz w:val="26"/>
                <w:szCs w:val="26"/>
                <w:lang w:val="nl-NL"/>
              </w:rPr>
            </w:pPr>
            <w:r w:rsidRPr="0049654A">
              <w:rPr>
                <w:rFonts w:asciiTheme="majorHAnsi" w:hAnsiTheme="majorHAnsi" w:cstheme="majorHAnsi"/>
                <w:color w:val="FF0000"/>
                <w:sz w:val="26"/>
                <w:szCs w:val="26"/>
                <w:lang w:val="nl-NL"/>
              </w:rPr>
              <w:t xml:space="preserve"> - Giải bài tập định tính và định lượng của vật lí</w:t>
            </w:r>
          </w:p>
          <w:p w:rsidR="004826F7" w:rsidRPr="0049654A" w:rsidRDefault="004826F7" w:rsidP="004826F7">
            <w:pPr>
              <w:spacing w:after="0" w:line="240" w:lineRule="auto"/>
              <w:rPr>
                <w:rFonts w:asciiTheme="majorHAnsi" w:hAnsiTheme="majorHAnsi" w:cstheme="majorHAnsi"/>
                <w:color w:val="FF0000"/>
                <w:sz w:val="26"/>
                <w:szCs w:val="26"/>
                <w:lang w:val="nl-NL"/>
              </w:rPr>
            </w:pPr>
          </w:p>
        </w:tc>
        <w:tc>
          <w:tcPr>
            <w:tcW w:w="2298" w:type="dxa"/>
          </w:tcPr>
          <w:p w:rsidR="004826F7" w:rsidRPr="0049654A" w:rsidRDefault="004826F7" w:rsidP="004826F7">
            <w:pPr>
              <w:spacing w:after="0" w:line="240" w:lineRule="auto"/>
              <w:rPr>
                <w:rFonts w:asciiTheme="majorHAnsi" w:hAnsiTheme="majorHAnsi" w:cstheme="majorHAnsi"/>
                <w:color w:val="FF0000"/>
                <w:sz w:val="26"/>
                <w:szCs w:val="26"/>
                <w:lang w:val="es-ES_tradnl"/>
              </w:rPr>
            </w:pPr>
            <w:r w:rsidRPr="0049654A">
              <w:rPr>
                <w:rFonts w:asciiTheme="majorHAnsi" w:hAnsiTheme="majorHAnsi" w:cstheme="majorHAnsi"/>
                <w:color w:val="FF0000"/>
                <w:sz w:val="26"/>
                <w:szCs w:val="26"/>
                <w:lang w:val="es-ES_tradnl"/>
              </w:rPr>
              <w:t>- đề kiểm tra+ đáp án</w:t>
            </w:r>
          </w:p>
        </w:tc>
        <w:tc>
          <w:tcPr>
            <w:tcW w:w="3119" w:type="dxa"/>
            <w:shd w:val="clear" w:color="auto" w:fill="auto"/>
          </w:tcPr>
          <w:p w:rsidR="004826F7" w:rsidRPr="0049654A" w:rsidRDefault="004826F7" w:rsidP="004826F7">
            <w:pPr>
              <w:spacing w:after="0" w:line="240" w:lineRule="auto"/>
              <w:rPr>
                <w:rFonts w:asciiTheme="majorHAnsi" w:hAnsiTheme="majorHAnsi" w:cstheme="majorHAnsi"/>
                <w:sz w:val="26"/>
                <w:szCs w:val="26"/>
                <w:lang w:val="es-ES_tradnl"/>
              </w:rPr>
            </w:pPr>
          </w:p>
        </w:tc>
        <w:tc>
          <w:tcPr>
            <w:tcW w:w="2235" w:type="dxa"/>
          </w:tcPr>
          <w:p w:rsidR="004826F7" w:rsidRPr="003D5533" w:rsidRDefault="004826F7" w:rsidP="004826F7">
            <w:pPr>
              <w:spacing w:after="0" w:line="240" w:lineRule="auto"/>
              <w:rPr>
                <w:rFonts w:asciiTheme="majorHAnsi" w:hAnsiTheme="majorHAnsi" w:cstheme="majorHAnsi"/>
                <w:color w:val="C00000"/>
                <w:sz w:val="26"/>
                <w:szCs w:val="26"/>
                <w:lang w:val="es-ES_tradnl"/>
              </w:rPr>
            </w:pPr>
          </w:p>
        </w:tc>
        <w:tc>
          <w:tcPr>
            <w:tcW w:w="741" w:type="dxa"/>
            <w:gridSpan w:val="2"/>
          </w:tcPr>
          <w:p w:rsidR="004826F7" w:rsidRPr="0049654A" w:rsidRDefault="004826F7" w:rsidP="004826F7">
            <w:pPr>
              <w:spacing w:after="0" w:line="240" w:lineRule="auto"/>
              <w:rPr>
                <w:rFonts w:asciiTheme="majorHAnsi" w:hAnsiTheme="majorHAnsi" w:cstheme="majorHAnsi"/>
                <w:sz w:val="26"/>
                <w:szCs w:val="26"/>
                <w:lang w:val="es-ES_tradnl"/>
              </w:rPr>
            </w:pPr>
          </w:p>
        </w:tc>
      </w:tr>
      <w:tr w:rsidR="004826F7" w:rsidRPr="0049654A" w:rsidTr="005507ED">
        <w:tc>
          <w:tcPr>
            <w:tcW w:w="854" w:type="dxa"/>
            <w:gridSpan w:val="2"/>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9</w:t>
            </w:r>
          </w:p>
        </w:tc>
        <w:tc>
          <w:tcPr>
            <w:tcW w:w="706" w:type="dxa"/>
            <w:shd w:val="clear" w:color="auto" w:fill="auto"/>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10</w:t>
            </w:r>
          </w:p>
        </w:tc>
        <w:tc>
          <w:tcPr>
            <w:tcW w:w="1388" w:type="dxa"/>
            <w:gridSpan w:val="2"/>
            <w:shd w:val="clear" w:color="auto" w:fill="auto"/>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8: Áp suất chất lỏng- Bài tập</w:t>
            </w:r>
          </w:p>
        </w:tc>
        <w:tc>
          <w:tcPr>
            <w:tcW w:w="3543" w:type="dxa"/>
            <w:gridSpan w:val="2"/>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Kiến thức:</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-Mô tả được hiện tượng chứng tỏ sự tồn tại của áp suất chất lỏng.</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Nêu được áp suất có cùng trị số tại các điểm ở cùng một độ cao trong lòng một chất lỏng.</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Kĩ năng: </w:t>
            </w:r>
            <w:r w:rsidRPr="0049654A">
              <w:rPr>
                <w:rFonts w:asciiTheme="majorHAnsi" w:hAnsiTheme="majorHAnsi" w:cstheme="majorHAnsi"/>
                <w:sz w:val="26"/>
                <w:szCs w:val="26"/>
                <w:lang w:val="es-ES_tradnl"/>
              </w:rPr>
              <w:t>Vận dụng được công thức p = dh đối với áp suất trong lòng chất lỏng.</w:t>
            </w:r>
          </w:p>
        </w:tc>
        <w:tc>
          <w:tcPr>
            <w:tcW w:w="2298" w:type="dxa"/>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- 1 bình trụ có đáy C và các lỗ A, B ở thành bình bịt màng cao su mỏng, 1 bình trụ có đĩa D tách rời làm đáy, 1 bình thông nhau, 1 cốc thuỷ tinh.</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rPr>
              <w:t>- Máy tính, máy chiếu</w:t>
            </w:r>
          </w:p>
          <w:p w:rsidR="004826F7" w:rsidRPr="0049654A" w:rsidRDefault="004826F7" w:rsidP="004826F7">
            <w:pPr>
              <w:spacing w:after="0" w:line="240" w:lineRule="auto"/>
              <w:rPr>
                <w:rFonts w:asciiTheme="majorHAnsi" w:hAnsiTheme="majorHAnsi" w:cstheme="majorHAnsi"/>
                <w:sz w:val="26"/>
                <w:szCs w:val="26"/>
                <w:lang w:val="es-ES_tradnl"/>
              </w:rPr>
            </w:pPr>
          </w:p>
        </w:tc>
        <w:tc>
          <w:tcPr>
            <w:tcW w:w="3119" w:type="dxa"/>
            <w:shd w:val="clear" w:color="auto" w:fill="auto"/>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Sử dụng chất nổ để đánh cá sẽ gây ra một áp suất rất lớn, áp suất này truyền theo mọi phương gây ra sự tác động của áp suất rất lớn lên các sinh vật khác sống trong đó. Dưới tác dụng của áp suất này, hầu hết các sinh vật bị chết. Việc đánh bắt cá bằng chất nổ gây ra tác dụng hủy diệt sinh vật, ô nhiễm môi trường sinh thái.</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Biện pháp:</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Tuyên truyền để ngư dân không sử dụng chất nổ để đánh bắt cá.</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Có biện pháp ngăn chặn hành vi đánh bắt cá này.</w:t>
            </w:r>
          </w:p>
        </w:tc>
        <w:tc>
          <w:tcPr>
            <w:tcW w:w="2235" w:type="dxa"/>
          </w:tcPr>
          <w:p w:rsidR="004826F7" w:rsidRPr="003D5533" w:rsidRDefault="004826F7" w:rsidP="004826F7">
            <w:pPr>
              <w:spacing w:after="0" w:line="240" w:lineRule="auto"/>
              <w:rPr>
                <w:rFonts w:asciiTheme="majorHAnsi" w:hAnsiTheme="majorHAnsi" w:cstheme="majorHAnsi"/>
                <w:i/>
                <w:color w:val="C00000"/>
                <w:sz w:val="26"/>
                <w:szCs w:val="26"/>
                <w:lang w:val="es-ES_tradnl"/>
              </w:rPr>
            </w:pPr>
            <w:r w:rsidRPr="003D5533">
              <w:rPr>
                <w:rFonts w:asciiTheme="majorHAnsi" w:hAnsiTheme="majorHAnsi" w:cstheme="majorHAnsi"/>
                <w:i/>
                <w:color w:val="C00000"/>
                <w:sz w:val="26"/>
                <w:szCs w:val="26"/>
                <w:lang w:val="es-ES_tradnl"/>
              </w:rPr>
              <w:lastRenderedPageBreak/>
              <w:t>Cả bài 8 dạy trong 2 tiết:</w:t>
            </w:r>
          </w:p>
          <w:p w:rsidR="004826F7" w:rsidRPr="003D5533" w:rsidRDefault="004826F7" w:rsidP="004826F7">
            <w:pPr>
              <w:spacing w:after="0" w:line="240" w:lineRule="auto"/>
              <w:rPr>
                <w:rFonts w:asciiTheme="majorHAnsi" w:hAnsiTheme="majorHAnsi" w:cstheme="majorHAnsi"/>
                <w:i/>
                <w:color w:val="C00000"/>
                <w:sz w:val="26"/>
                <w:szCs w:val="26"/>
                <w:lang w:val="es-ES_tradnl"/>
              </w:rPr>
            </w:pPr>
            <w:r w:rsidRPr="003D5533">
              <w:rPr>
                <w:rFonts w:asciiTheme="majorHAnsi" w:hAnsiTheme="majorHAnsi" w:cstheme="majorHAnsi"/>
                <w:i/>
                <w:color w:val="C00000"/>
                <w:sz w:val="26"/>
                <w:szCs w:val="26"/>
                <w:lang w:val="es-ES_tradnl"/>
              </w:rPr>
              <w:t>- Tiết 1: Áp suất chất lỏng- bài tập</w:t>
            </w:r>
          </w:p>
          <w:p w:rsidR="004826F7" w:rsidRPr="003D5533" w:rsidRDefault="004826F7" w:rsidP="004826F7">
            <w:pPr>
              <w:spacing w:after="0" w:line="240" w:lineRule="auto"/>
              <w:rPr>
                <w:rFonts w:asciiTheme="majorHAnsi" w:hAnsiTheme="majorHAnsi" w:cstheme="majorHAnsi"/>
                <w:i/>
                <w:color w:val="C00000"/>
                <w:sz w:val="26"/>
                <w:szCs w:val="26"/>
                <w:lang w:val="es-ES_tradnl"/>
              </w:rPr>
            </w:pPr>
            <w:r w:rsidRPr="003D5533">
              <w:rPr>
                <w:rFonts w:asciiTheme="majorHAnsi" w:hAnsiTheme="majorHAnsi" w:cstheme="majorHAnsi"/>
                <w:i/>
                <w:color w:val="C00000"/>
                <w:sz w:val="26"/>
                <w:szCs w:val="26"/>
                <w:lang w:val="es-ES_tradnl"/>
              </w:rPr>
              <w:t>- Tiết 2: Bình thông nhau - Máy nén thủy lực</w:t>
            </w:r>
          </w:p>
        </w:tc>
        <w:tc>
          <w:tcPr>
            <w:tcW w:w="741" w:type="dxa"/>
            <w:gridSpan w:val="2"/>
          </w:tcPr>
          <w:p w:rsidR="004826F7" w:rsidRPr="0049654A" w:rsidRDefault="004826F7" w:rsidP="004826F7">
            <w:pPr>
              <w:spacing w:after="0" w:line="240" w:lineRule="auto"/>
              <w:rPr>
                <w:rFonts w:asciiTheme="majorHAnsi" w:hAnsiTheme="majorHAnsi" w:cstheme="majorHAnsi"/>
                <w:sz w:val="26"/>
                <w:szCs w:val="26"/>
                <w:lang w:val="es-ES_tradnl"/>
              </w:rPr>
            </w:pPr>
          </w:p>
        </w:tc>
      </w:tr>
      <w:tr w:rsidR="004826F7" w:rsidRPr="0049654A" w:rsidTr="005507ED">
        <w:tc>
          <w:tcPr>
            <w:tcW w:w="854" w:type="dxa"/>
            <w:gridSpan w:val="2"/>
            <w:tcBorders>
              <w:bottom w:val="single" w:sz="4" w:space="0" w:color="auto"/>
            </w:tcBorders>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10</w:t>
            </w:r>
          </w:p>
        </w:tc>
        <w:tc>
          <w:tcPr>
            <w:tcW w:w="706" w:type="dxa"/>
            <w:tcBorders>
              <w:bottom w:val="single" w:sz="4" w:space="0" w:color="auto"/>
            </w:tcBorders>
            <w:shd w:val="clear" w:color="auto" w:fill="auto"/>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11</w:t>
            </w:r>
          </w:p>
        </w:tc>
        <w:tc>
          <w:tcPr>
            <w:tcW w:w="1388" w:type="dxa"/>
            <w:gridSpan w:val="2"/>
            <w:tcBorders>
              <w:bottom w:val="single" w:sz="4" w:space="0" w:color="auto"/>
            </w:tcBorders>
            <w:shd w:val="clear" w:color="auto" w:fill="auto"/>
          </w:tcPr>
          <w:p w:rsidR="004826F7" w:rsidRPr="0049654A" w:rsidRDefault="004826F7" w:rsidP="00D30A9A">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Bài 8: Bình thông nhau- </w:t>
            </w:r>
            <w:r w:rsidR="00D30A9A" w:rsidRPr="0049654A">
              <w:rPr>
                <w:rFonts w:asciiTheme="majorHAnsi" w:hAnsiTheme="majorHAnsi" w:cstheme="majorHAnsi"/>
                <w:sz w:val="26"/>
                <w:szCs w:val="26"/>
                <w:lang w:val="es-ES_tradnl"/>
              </w:rPr>
              <w:t>M</w:t>
            </w:r>
            <w:r w:rsidRPr="0049654A">
              <w:rPr>
                <w:rFonts w:asciiTheme="majorHAnsi" w:hAnsiTheme="majorHAnsi" w:cstheme="majorHAnsi"/>
                <w:sz w:val="26"/>
                <w:szCs w:val="26"/>
                <w:lang w:val="es-ES_tradnl"/>
              </w:rPr>
              <w:t>áy nén thủy lực</w:t>
            </w:r>
          </w:p>
        </w:tc>
        <w:tc>
          <w:tcPr>
            <w:tcW w:w="3543" w:type="dxa"/>
            <w:gridSpan w:val="2"/>
            <w:tcBorders>
              <w:bottom w:val="single" w:sz="4" w:space="0" w:color="auto"/>
            </w:tcBorders>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Kiến thức:</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-Nêu được các mặt thoáng trong bình thông nhau chứa cùng một chất lỏng đứng yên thì ở cùng độ cao.</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Mô tả được cấu tạo của máy nén thủy lực và nêu được nguyên tắc hoạt động của máy này là truyền nguyên vẹn độ tăng áp suất tới mọi nơi trong chất lỏng.</w:t>
            </w:r>
          </w:p>
        </w:tc>
        <w:tc>
          <w:tcPr>
            <w:tcW w:w="2298" w:type="dxa"/>
            <w:tcBorders>
              <w:bottom w:val="single" w:sz="4" w:space="0" w:color="auto"/>
            </w:tcBorders>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hình 8.6</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Máy tính, máy chiếu</w:t>
            </w:r>
          </w:p>
        </w:tc>
        <w:tc>
          <w:tcPr>
            <w:tcW w:w="3119" w:type="dxa"/>
            <w:tcBorders>
              <w:bottom w:val="single" w:sz="4" w:space="0" w:color="auto"/>
            </w:tcBorders>
            <w:shd w:val="clear" w:color="auto" w:fill="auto"/>
          </w:tcPr>
          <w:p w:rsidR="004826F7" w:rsidRPr="0049654A" w:rsidRDefault="004826F7" w:rsidP="004826F7">
            <w:pPr>
              <w:spacing w:after="0" w:line="240" w:lineRule="auto"/>
              <w:rPr>
                <w:rFonts w:asciiTheme="majorHAnsi" w:hAnsiTheme="majorHAnsi" w:cstheme="majorHAnsi"/>
                <w:sz w:val="26"/>
                <w:szCs w:val="26"/>
                <w:lang w:val="es-ES_tradnl"/>
              </w:rPr>
            </w:pPr>
          </w:p>
        </w:tc>
        <w:tc>
          <w:tcPr>
            <w:tcW w:w="2235" w:type="dxa"/>
            <w:tcBorders>
              <w:bottom w:val="single" w:sz="4" w:space="0" w:color="auto"/>
            </w:tcBorders>
          </w:tcPr>
          <w:p w:rsidR="004826F7" w:rsidRPr="003D5533" w:rsidRDefault="004826F7" w:rsidP="004826F7">
            <w:pPr>
              <w:spacing w:after="0" w:line="240" w:lineRule="auto"/>
              <w:rPr>
                <w:rFonts w:asciiTheme="majorHAnsi" w:hAnsiTheme="majorHAnsi" w:cstheme="majorHAnsi"/>
                <w:color w:val="C00000"/>
                <w:sz w:val="26"/>
                <w:szCs w:val="26"/>
                <w:lang w:val="es-ES_tradnl"/>
              </w:rPr>
            </w:pPr>
          </w:p>
        </w:tc>
        <w:tc>
          <w:tcPr>
            <w:tcW w:w="741" w:type="dxa"/>
            <w:gridSpan w:val="2"/>
            <w:tcBorders>
              <w:bottom w:val="single" w:sz="4" w:space="0" w:color="auto"/>
            </w:tcBorders>
          </w:tcPr>
          <w:p w:rsidR="004826F7" w:rsidRPr="0049654A" w:rsidRDefault="004826F7" w:rsidP="004826F7">
            <w:pPr>
              <w:spacing w:after="0" w:line="240" w:lineRule="auto"/>
              <w:rPr>
                <w:rFonts w:asciiTheme="majorHAnsi" w:hAnsiTheme="majorHAnsi" w:cstheme="majorHAnsi"/>
                <w:sz w:val="26"/>
                <w:szCs w:val="26"/>
                <w:lang w:val="es-ES_tradnl"/>
              </w:rPr>
            </w:pPr>
          </w:p>
        </w:tc>
      </w:tr>
      <w:tr w:rsidR="004826F7" w:rsidRPr="0049654A" w:rsidTr="005507ED">
        <w:tc>
          <w:tcPr>
            <w:tcW w:w="854" w:type="dxa"/>
            <w:gridSpan w:val="2"/>
            <w:tcBorders>
              <w:bottom w:val="single" w:sz="4" w:space="0" w:color="auto"/>
            </w:tcBorders>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11</w:t>
            </w:r>
          </w:p>
        </w:tc>
        <w:tc>
          <w:tcPr>
            <w:tcW w:w="706" w:type="dxa"/>
            <w:tcBorders>
              <w:bottom w:val="single" w:sz="4" w:space="0" w:color="auto"/>
            </w:tcBorders>
            <w:shd w:val="clear" w:color="auto" w:fill="auto"/>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12</w:t>
            </w:r>
          </w:p>
        </w:tc>
        <w:tc>
          <w:tcPr>
            <w:tcW w:w="1388" w:type="dxa"/>
            <w:gridSpan w:val="2"/>
            <w:tcBorders>
              <w:bottom w:val="single" w:sz="4" w:space="0" w:color="auto"/>
            </w:tcBorders>
            <w:shd w:val="clear" w:color="auto" w:fill="auto"/>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9: Áp suất khí  quyển</w:t>
            </w:r>
          </w:p>
        </w:tc>
        <w:tc>
          <w:tcPr>
            <w:tcW w:w="3543" w:type="dxa"/>
            <w:gridSpan w:val="2"/>
            <w:tcBorders>
              <w:bottom w:val="single" w:sz="4" w:space="0" w:color="auto"/>
            </w:tcBorders>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Kiến thức: </w:t>
            </w:r>
            <w:r w:rsidRPr="0049654A">
              <w:rPr>
                <w:rFonts w:asciiTheme="majorHAnsi" w:hAnsiTheme="majorHAnsi" w:cstheme="majorHAnsi"/>
                <w:sz w:val="26"/>
                <w:szCs w:val="26"/>
                <w:lang w:val="es-ES_tradnl"/>
              </w:rPr>
              <w:t>Mô tả được hiện tượng chứng tỏ sự tồn tại của áp suất khí quyển.</w:t>
            </w:r>
          </w:p>
        </w:tc>
        <w:tc>
          <w:tcPr>
            <w:tcW w:w="2298" w:type="dxa"/>
            <w:tcBorders>
              <w:bottom w:val="single" w:sz="4" w:space="0" w:color="auto"/>
            </w:tcBorders>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+ 2 vỏ chai nước khoáng bằng nhựa.</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ống thuỷ tinh dài 10 -&gt; 15 cm; O 2 -&gt; 3 mm</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 Cốc đựng nước.</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Máy tính, máy chiếu</w:t>
            </w:r>
          </w:p>
          <w:p w:rsidR="004826F7" w:rsidRPr="0049654A" w:rsidRDefault="004826F7" w:rsidP="004826F7">
            <w:pPr>
              <w:spacing w:after="0" w:line="240" w:lineRule="auto"/>
              <w:rPr>
                <w:rFonts w:asciiTheme="majorHAnsi" w:hAnsiTheme="majorHAnsi" w:cstheme="majorHAnsi"/>
                <w:sz w:val="26"/>
                <w:szCs w:val="26"/>
                <w:lang w:val="es-ES_tradnl"/>
              </w:rPr>
            </w:pPr>
          </w:p>
        </w:tc>
        <w:tc>
          <w:tcPr>
            <w:tcW w:w="3119" w:type="dxa"/>
            <w:tcBorders>
              <w:bottom w:val="single" w:sz="4" w:space="0" w:color="auto"/>
            </w:tcBorders>
            <w:shd w:val="clear" w:color="auto" w:fill="auto"/>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Khi lên cao áp suất khí quyển giảm. Ở áp suất thấp, lượng oxi trong máu giảm, ảnh hưởng đến sự sống của con người và động vật. Khi xuống các hầm sâu, áp suất khí quyển tăng, áp suất tăng gây ra các áp lực chèn ép lên các phế nang của phổi và màng nhĩ, ảnh hưởng đến sức khỏe con người.</w:t>
            </w:r>
          </w:p>
          <w:p w:rsidR="004826F7"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Biện pháp: Để bảo vệ sức khỏe cần tránh thay đổi áp suất đột ngột, tại những nơi áp suất quá cao hoặc quá thấp cần mang theo bình oxi.</w:t>
            </w:r>
          </w:p>
          <w:p w:rsidR="0049654A" w:rsidRPr="0049654A" w:rsidRDefault="0049654A" w:rsidP="004826F7">
            <w:pPr>
              <w:spacing w:after="0" w:line="240" w:lineRule="auto"/>
              <w:rPr>
                <w:rFonts w:asciiTheme="majorHAnsi" w:hAnsiTheme="majorHAnsi" w:cstheme="majorHAnsi"/>
                <w:sz w:val="26"/>
                <w:szCs w:val="26"/>
                <w:lang w:val="es-ES_tradnl"/>
              </w:rPr>
            </w:pPr>
          </w:p>
        </w:tc>
        <w:tc>
          <w:tcPr>
            <w:tcW w:w="2235" w:type="dxa"/>
            <w:tcBorders>
              <w:bottom w:val="single" w:sz="4" w:space="0" w:color="auto"/>
            </w:tcBorders>
          </w:tcPr>
          <w:p w:rsidR="004826F7" w:rsidRPr="003D5533" w:rsidRDefault="004826F7" w:rsidP="004826F7">
            <w:pPr>
              <w:spacing w:after="0" w:line="240" w:lineRule="auto"/>
              <w:rPr>
                <w:rFonts w:asciiTheme="majorHAnsi" w:hAnsiTheme="majorHAnsi" w:cstheme="majorHAnsi"/>
                <w:i/>
                <w:color w:val="C00000"/>
                <w:sz w:val="26"/>
                <w:szCs w:val="26"/>
                <w:lang w:val="es-ES_tradnl"/>
              </w:rPr>
            </w:pPr>
            <w:r w:rsidRPr="003D5533">
              <w:rPr>
                <w:rFonts w:asciiTheme="majorHAnsi" w:hAnsiTheme="majorHAnsi" w:cstheme="majorHAnsi"/>
                <w:i/>
                <w:color w:val="C00000"/>
                <w:sz w:val="26"/>
                <w:szCs w:val="26"/>
                <w:lang w:val="es-ES_tradnl"/>
              </w:rPr>
              <w:t xml:space="preserve">Mục II. Độ lớn của áp suất khí quyển: </w:t>
            </w:r>
            <w:r w:rsidRPr="003D5533">
              <w:rPr>
                <w:rFonts w:asciiTheme="majorHAnsi" w:eastAsia="Times New Roman" w:hAnsiTheme="majorHAnsi" w:cstheme="majorHAnsi"/>
                <w:i/>
                <w:color w:val="C00000"/>
                <w:sz w:val="26"/>
                <w:szCs w:val="26"/>
                <w:lang w:val="es-ES_tradnl"/>
              </w:rPr>
              <w:t>Khuyến khích học sinh tự đọc.</w:t>
            </w:r>
          </w:p>
          <w:p w:rsidR="004826F7" w:rsidRPr="003D5533" w:rsidRDefault="004826F7" w:rsidP="004826F7">
            <w:pPr>
              <w:spacing w:after="0" w:line="240" w:lineRule="auto"/>
              <w:rPr>
                <w:rFonts w:asciiTheme="majorHAnsi" w:hAnsiTheme="majorHAnsi" w:cstheme="majorHAnsi"/>
                <w:i/>
                <w:color w:val="C00000"/>
                <w:sz w:val="26"/>
                <w:szCs w:val="26"/>
                <w:lang w:val="es-ES_tradnl"/>
              </w:rPr>
            </w:pPr>
          </w:p>
        </w:tc>
        <w:tc>
          <w:tcPr>
            <w:tcW w:w="741" w:type="dxa"/>
            <w:gridSpan w:val="2"/>
            <w:tcBorders>
              <w:bottom w:val="single" w:sz="4" w:space="0" w:color="auto"/>
            </w:tcBorders>
          </w:tcPr>
          <w:p w:rsidR="004826F7" w:rsidRPr="0049654A" w:rsidRDefault="004826F7" w:rsidP="004826F7">
            <w:pPr>
              <w:spacing w:after="0" w:line="240" w:lineRule="auto"/>
              <w:rPr>
                <w:rFonts w:asciiTheme="majorHAnsi" w:hAnsiTheme="majorHAnsi" w:cstheme="majorHAnsi"/>
                <w:sz w:val="26"/>
                <w:szCs w:val="26"/>
                <w:lang w:val="es-ES_tradnl"/>
              </w:rPr>
            </w:pPr>
          </w:p>
        </w:tc>
      </w:tr>
      <w:tr w:rsidR="001133F9" w:rsidRPr="0049654A" w:rsidTr="005507ED">
        <w:tc>
          <w:tcPr>
            <w:tcW w:w="854" w:type="dxa"/>
            <w:gridSpan w:val="2"/>
            <w:vMerge w:val="restart"/>
          </w:tcPr>
          <w:p w:rsidR="001133F9" w:rsidRPr="0049654A" w:rsidRDefault="001133F9" w:rsidP="004826F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lastRenderedPageBreak/>
              <w:t>12</w:t>
            </w:r>
          </w:p>
          <w:p w:rsidR="001133F9" w:rsidRPr="0049654A" w:rsidRDefault="001133F9" w:rsidP="004826F7">
            <w:pPr>
              <w:spacing w:after="0" w:line="240" w:lineRule="auto"/>
              <w:rPr>
                <w:rFonts w:asciiTheme="majorHAnsi" w:hAnsiTheme="majorHAnsi" w:cstheme="majorHAnsi"/>
                <w:b/>
                <w:sz w:val="26"/>
                <w:szCs w:val="26"/>
                <w:lang w:val="es-ES_tradnl"/>
              </w:rPr>
            </w:pPr>
          </w:p>
        </w:tc>
        <w:tc>
          <w:tcPr>
            <w:tcW w:w="706" w:type="dxa"/>
            <w:shd w:val="clear" w:color="auto" w:fill="auto"/>
          </w:tcPr>
          <w:p w:rsidR="001133F9" w:rsidRPr="0049654A" w:rsidRDefault="001133F9" w:rsidP="004826F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13</w:t>
            </w:r>
          </w:p>
        </w:tc>
        <w:tc>
          <w:tcPr>
            <w:tcW w:w="1388" w:type="dxa"/>
            <w:gridSpan w:val="2"/>
            <w:vMerge w:val="restart"/>
            <w:shd w:val="clear" w:color="auto" w:fill="auto"/>
          </w:tcPr>
          <w:p w:rsidR="001133F9" w:rsidRPr="0049654A" w:rsidRDefault="001133F9" w:rsidP="004826F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u w:val="single"/>
                <w:lang w:val="es-ES_tradnl"/>
              </w:rPr>
              <w:t>Chủ đề 2</w:t>
            </w:r>
            <w:r w:rsidRPr="0049654A">
              <w:rPr>
                <w:rFonts w:asciiTheme="majorHAnsi" w:hAnsiTheme="majorHAnsi" w:cstheme="majorHAnsi"/>
                <w:b/>
                <w:sz w:val="26"/>
                <w:szCs w:val="26"/>
                <w:lang w:val="es-ES_tradnl"/>
              </w:rPr>
              <w:t>: Lực đẩy Ác –si- mét(3 tiết)</w:t>
            </w:r>
          </w:p>
          <w:p w:rsidR="001133F9" w:rsidRPr="0049654A" w:rsidRDefault="001133F9" w:rsidP="004826F7">
            <w:pPr>
              <w:spacing w:after="0" w:line="240" w:lineRule="auto"/>
              <w:rPr>
                <w:rFonts w:asciiTheme="majorHAnsi" w:hAnsiTheme="majorHAnsi" w:cstheme="majorHAnsi"/>
                <w:b/>
                <w:sz w:val="26"/>
                <w:szCs w:val="26"/>
                <w:lang w:val="es-ES_tradnl"/>
              </w:rPr>
            </w:pPr>
          </w:p>
          <w:p w:rsidR="001133F9" w:rsidRPr="0049654A" w:rsidRDefault="001133F9" w:rsidP="004826F7">
            <w:pPr>
              <w:spacing w:after="0" w:line="240" w:lineRule="auto"/>
              <w:rPr>
                <w:rFonts w:asciiTheme="majorHAnsi" w:hAnsiTheme="majorHAnsi" w:cstheme="majorHAnsi"/>
                <w:b/>
                <w:sz w:val="26"/>
                <w:szCs w:val="26"/>
                <w:lang w:val="es-ES_tradnl"/>
              </w:rPr>
            </w:pPr>
          </w:p>
        </w:tc>
        <w:tc>
          <w:tcPr>
            <w:tcW w:w="3543" w:type="dxa"/>
            <w:gridSpan w:val="2"/>
            <w:vMerge w:val="restart"/>
          </w:tcPr>
          <w:p w:rsidR="001133F9" w:rsidRPr="0049654A" w:rsidRDefault="001133F9"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Kiến thức: </w:t>
            </w:r>
            <w:r w:rsidRPr="0049654A">
              <w:rPr>
                <w:rFonts w:asciiTheme="majorHAnsi" w:hAnsiTheme="majorHAnsi" w:cstheme="majorHAnsi"/>
                <w:sz w:val="26"/>
                <w:szCs w:val="26"/>
                <w:lang w:val="es-ES_tradnl"/>
              </w:rPr>
              <w:t>Mô tả được hiện tượng về sự tồn tại của lực đẩy Ác-si-mét</w:t>
            </w:r>
          </w:p>
          <w:p w:rsidR="001133F9" w:rsidRPr="0049654A" w:rsidRDefault="001133F9" w:rsidP="004826F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 xml:space="preserve">Kĩ năng: </w:t>
            </w:r>
          </w:p>
          <w:p w:rsidR="001133F9" w:rsidRPr="0049654A" w:rsidRDefault="001133F9"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w:t>
            </w:r>
            <w:r w:rsidRPr="0049654A">
              <w:rPr>
                <w:rFonts w:asciiTheme="majorHAnsi" w:hAnsiTheme="majorHAnsi" w:cstheme="majorHAnsi"/>
                <w:sz w:val="26"/>
                <w:szCs w:val="26"/>
                <w:lang w:val="es-ES_tradnl"/>
              </w:rPr>
              <w:t>Vận dụng được công thức về lực ẩy Ác-si-mét F = V.d.</w:t>
            </w:r>
          </w:p>
          <w:p w:rsidR="001133F9" w:rsidRPr="0049654A" w:rsidRDefault="001133F9"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Tiến hành được thí nghiệm để nghiệm lại lực đẩy Ác-si-mét.</w:t>
            </w:r>
          </w:p>
          <w:p w:rsidR="001133F9" w:rsidRPr="0049654A" w:rsidRDefault="001133F9"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Nêu được điều kiện nổi của vật. </w:t>
            </w:r>
          </w:p>
          <w:p w:rsidR="001133F9" w:rsidRPr="0049654A" w:rsidRDefault="001133F9" w:rsidP="004826F7">
            <w:pPr>
              <w:spacing w:after="0" w:line="240" w:lineRule="auto"/>
              <w:rPr>
                <w:rFonts w:asciiTheme="majorHAnsi" w:hAnsiTheme="majorHAnsi" w:cstheme="majorHAnsi"/>
                <w:sz w:val="26"/>
                <w:szCs w:val="26"/>
                <w:lang w:val="es-ES_tradnl"/>
              </w:rPr>
            </w:pPr>
          </w:p>
        </w:tc>
        <w:tc>
          <w:tcPr>
            <w:tcW w:w="2298" w:type="dxa"/>
            <w:vMerge w:val="restart"/>
          </w:tcPr>
          <w:p w:rsidR="001133F9" w:rsidRPr="0049654A" w:rsidRDefault="001133F9" w:rsidP="004826F7">
            <w:pPr>
              <w:spacing w:after="0" w:line="240" w:lineRule="auto"/>
              <w:rPr>
                <w:rFonts w:asciiTheme="majorHAnsi" w:hAnsiTheme="majorHAnsi" w:cstheme="majorHAnsi"/>
                <w:bCs/>
                <w:sz w:val="26"/>
                <w:szCs w:val="26"/>
                <w:lang w:val="es-ES_tradnl"/>
              </w:rPr>
            </w:pPr>
            <w:r w:rsidRPr="0049654A">
              <w:rPr>
                <w:rFonts w:asciiTheme="majorHAnsi" w:hAnsiTheme="majorHAnsi" w:cstheme="majorHAnsi"/>
                <w:sz w:val="26"/>
                <w:szCs w:val="26"/>
                <w:lang w:val="es-ES_tradnl"/>
              </w:rPr>
              <w:t>.</w:t>
            </w:r>
          </w:p>
          <w:p w:rsidR="001133F9" w:rsidRPr="0049654A" w:rsidRDefault="001133F9"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Máy tính, máy chiếu</w:t>
            </w:r>
          </w:p>
          <w:p w:rsidR="001133F9" w:rsidRPr="0049654A" w:rsidRDefault="001133F9"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1lực kế , 1 vật nặng không thấm nước, 1 bình chia độ; giá đỡ; bình nước; khăn lău khô; mẫu báo cáo TH.  </w:t>
            </w:r>
          </w:p>
          <w:p w:rsidR="001133F9" w:rsidRPr="0049654A" w:rsidRDefault="001133F9"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Tranh vẽ</w:t>
            </w:r>
          </w:p>
          <w:p w:rsidR="001133F9" w:rsidRPr="0049654A" w:rsidRDefault="001133F9"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+ 1 cốc thuỷ tinh to đựng nước, 1 chiếc đinh, 1 miếng gỗ, 1 ống nghiệm nhỏ đựng cát có nút đậy kín.</w:t>
            </w:r>
          </w:p>
          <w:p w:rsidR="001133F9" w:rsidRPr="0049654A" w:rsidRDefault="001133F9" w:rsidP="004826F7">
            <w:pPr>
              <w:spacing w:after="0" w:line="240" w:lineRule="auto"/>
              <w:rPr>
                <w:rFonts w:asciiTheme="majorHAnsi" w:hAnsiTheme="majorHAnsi" w:cstheme="majorHAnsi"/>
                <w:sz w:val="26"/>
                <w:szCs w:val="26"/>
                <w:lang w:val="es-ES_tradnl"/>
              </w:rPr>
            </w:pPr>
          </w:p>
        </w:tc>
        <w:tc>
          <w:tcPr>
            <w:tcW w:w="3119" w:type="dxa"/>
            <w:vMerge w:val="restart"/>
            <w:shd w:val="clear" w:color="auto" w:fill="auto"/>
          </w:tcPr>
          <w:p w:rsidR="001133F9" w:rsidRPr="0049654A" w:rsidRDefault="001133F9"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Các tàu thủy lưu thông trên biển, trên sông là phương tiện vận chuyển hành khách và hàng hóa chủ yếu giữa các quốc gia. Nhưng động cơ của chúng thải ra rất nhiều khí gây hiệu ứng nhà kính. </w:t>
            </w:r>
          </w:p>
          <w:p w:rsidR="001133F9" w:rsidRPr="0049654A" w:rsidRDefault="001133F9"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Biện pháp GDMT: Sử dụng tàu thủy sử dụng nguồn năng lượng sạch (năng lượng gió) hoặc kết hợp giữa lực đẩy của động cơ và lực đẩy của gió để đạt hiệu quả cao nhất.</w:t>
            </w:r>
          </w:p>
          <w:p w:rsidR="001133F9" w:rsidRPr="0049654A" w:rsidRDefault="001133F9"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Giáo dục tính hợp tác, tôn trọng với các bạn trong nhóm trong quá trình thực hành: nghiệm lại lực đẩy Acsimet:</w:t>
            </w:r>
          </w:p>
          <w:p w:rsidR="001133F9" w:rsidRPr="0049654A" w:rsidRDefault="001133F9"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Trong bài thực hành có nhiều nội dung thực hành đo đạc, các thành viên trong nhóm phải có sự hợp tác phân công nhiêm vụ rõ ràng trước khi bắt đầu công việc.</w:t>
            </w:r>
          </w:p>
          <w:p w:rsidR="001133F9" w:rsidRPr="0049654A" w:rsidRDefault="001133F9"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Trong quá trình tiến hành thí nghiệm các thành viên trong nhóm phải thể hiện tính tôn trọng, đoàn kết với bạn bè: biết lắng nghe, chia </w:t>
            </w:r>
            <w:r w:rsidRPr="0049654A">
              <w:rPr>
                <w:rFonts w:asciiTheme="majorHAnsi" w:hAnsiTheme="majorHAnsi" w:cstheme="majorHAnsi"/>
                <w:sz w:val="26"/>
                <w:szCs w:val="26"/>
                <w:lang w:val="es-ES_tradnl"/>
              </w:rPr>
              <w:lastRenderedPageBreak/>
              <w:t>sẻ và bày tỏ ý kiến của bản thân.</w:t>
            </w:r>
          </w:p>
          <w:p w:rsidR="001133F9" w:rsidRPr="0049654A" w:rsidRDefault="001133F9"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Đối với các chất lỏng không hòa tan trong nước, chất nào có khối lượng riêng nhỏ hơn nước thì nổi trên mặt nước. Các hoạt động khai thác và vận chuyển dầu có thể làm rò rỉ dầu lửa. Vì dầu nhẹ hơn nước lên nổi lên trên mặt nước. Lớp dầu này ngăn cản việc hòa tan oxi vào nước vì vậy sinh vật không lấy được oxi sẽ bị chết.</w:t>
            </w:r>
          </w:p>
          <w:p w:rsidR="001133F9" w:rsidRPr="0049654A" w:rsidRDefault="001133F9"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Hàng ngày, sinh hoạt của con người và các hoạt động sản xuất thải ra môi trường lượng khí thải rất lớn (các khí thải NO, NO</w:t>
            </w:r>
            <w:r w:rsidRPr="0049654A">
              <w:rPr>
                <w:rFonts w:asciiTheme="majorHAnsi" w:hAnsiTheme="majorHAnsi" w:cstheme="majorHAnsi"/>
                <w:sz w:val="26"/>
                <w:szCs w:val="26"/>
                <w:vertAlign w:val="subscript"/>
                <w:lang w:val="es-ES_tradnl"/>
              </w:rPr>
              <w:t>2</w:t>
            </w:r>
            <w:r w:rsidRPr="0049654A">
              <w:rPr>
                <w:rFonts w:asciiTheme="majorHAnsi" w:hAnsiTheme="majorHAnsi" w:cstheme="majorHAnsi"/>
                <w:sz w:val="26"/>
                <w:szCs w:val="26"/>
                <w:lang w:val="es-ES_tradnl"/>
              </w:rPr>
              <w:t>, CO2, SO, SO</w:t>
            </w:r>
            <w:r w:rsidRPr="0049654A">
              <w:rPr>
                <w:rFonts w:asciiTheme="majorHAnsi" w:hAnsiTheme="majorHAnsi" w:cstheme="majorHAnsi"/>
                <w:sz w:val="26"/>
                <w:szCs w:val="26"/>
                <w:vertAlign w:val="subscript"/>
                <w:lang w:val="es-ES_tradnl"/>
              </w:rPr>
              <w:t>2</w:t>
            </w:r>
            <w:r w:rsidRPr="0049654A">
              <w:rPr>
                <w:rFonts w:asciiTheme="majorHAnsi" w:hAnsiTheme="majorHAnsi" w:cstheme="majorHAnsi"/>
                <w:sz w:val="26"/>
                <w:szCs w:val="26"/>
                <w:lang w:val="es-ES_tradnl"/>
              </w:rPr>
              <w:t>, H</w:t>
            </w:r>
            <w:r w:rsidRPr="0049654A">
              <w:rPr>
                <w:rFonts w:asciiTheme="majorHAnsi" w:hAnsiTheme="majorHAnsi" w:cstheme="majorHAnsi"/>
                <w:sz w:val="26"/>
                <w:szCs w:val="26"/>
                <w:vertAlign w:val="subscript"/>
                <w:lang w:val="es-ES_tradnl"/>
              </w:rPr>
              <w:t>2</w:t>
            </w:r>
            <w:r w:rsidRPr="0049654A">
              <w:rPr>
                <w:rFonts w:asciiTheme="majorHAnsi" w:hAnsiTheme="majorHAnsi" w:cstheme="majorHAnsi"/>
                <w:sz w:val="26"/>
                <w:szCs w:val="26"/>
                <w:lang w:val="es-ES_tradnl"/>
              </w:rPr>
              <w:t xml:space="preserve">S…) đều nặng hơn không khí vì vậy chúng có xu hướng chuyển xuống lớp không khí sát mặt đất. Các chất khí này ảnh hưởng trầm trọng đến môi trường và sức khỏe con người. </w:t>
            </w:r>
          </w:p>
          <w:p w:rsidR="001133F9" w:rsidRPr="0049654A" w:rsidRDefault="001133F9"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Biện pháp GDMT: </w:t>
            </w:r>
          </w:p>
          <w:p w:rsidR="001133F9" w:rsidRPr="0049654A" w:rsidRDefault="001133F9"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Nơi tập trung đông người, trong các nhà máy công nghiệp cần có biện </w:t>
            </w:r>
            <w:r w:rsidRPr="0049654A">
              <w:rPr>
                <w:rFonts w:asciiTheme="majorHAnsi" w:hAnsiTheme="majorHAnsi" w:cstheme="majorHAnsi"/>
                <w:sz w:val="26"/>
                <w:szCs w:val="26"/>
                <w:lang w:val="es-ES_tradnl"/>
              </w:rPr>
              <w:lastRenderedPageBreak/>
              <w:t>pháp lưu thông không khí (sử dụng các quạt gió, xây dựng nhà xưởng đảm bảo thông thoáng, xây dựng các ống khói…).</w:t>
            </w:r>
          </w:p>
          <w:p w:rsidR="001133F9" w:rsidRPr="0049654A" w:rsidRDefault="001133F9"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Hạn chế khí thải độc hại.</w:t>
            </w:r>
          </w:p>
          <w:p w:rsidR="001133F9" w:rsidRPr="0049654A" w:rsidRDefault="001133F9"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Có biện pháp an toàn trong vận chuyển dầu lửa, đồng thời có biện pháp ứng cứu kịp thời khi gặp sự cố tràn dầu.</w:t>
            </w:r>
          </w:p>
        </w:tc>
        <w:tc>
          <w:tcPr>
            <w:tcW w:w="2235" w:type="dxa"/>
            <w:vMerge w:val="restart"/>
          </w:tcPr>
          <w:p w:rsidR="001133F9" w:rsidRPr="003D5533" w:rsidRDefault="001133F9" w:rsidP="004826F7">
            <w:pPr>
              <w:spacing w:after="0" w:line="240" w:lineRule="auto"/>
              <w:rPr>
                <w:rFonts w:asciiTheme="majorHAnsi" w:hAnsiTheme="majorHAnsi" w:cstheme="majorHAnsi"/>
                <w:i/>
                <w:color w:val="C00000"/>
                <w:sz w:val="26"/>
                <w:szCs w:val="26"/>
                <w:lang w:val="es-ES_tradnl"/>
              </w:rPr>
            </w:pPr>
            <w:r w:rsidRPr="003D5533">
              <w:rPr>
                <w:rFonts w:asciiTheme="majorHAnsi" w:hAnsiTheme="majorHAnsi" w:cstheme="majorHAnsi"/>
                <w:i/>
                <w:color w:val="C00000"/>
                <w:sz w:val="26"/>
                <w:szCs w:val="26"/>
                <w:lang w:val="es-ES_tradnl"/>
              </w:rPr>
              <w:lastRenderedPageBreak/>
              <w:t>Gộp 3 bài 10,11,12 thành một chủ đề dạy 3 tiết.</w:t>
            </w:r>
          </w:p>
          <w:p w:rsidR="001133F9" w:rsidRPr="003D5533" w:rsidRDefault="001133F9" w:rsidP="004826F7">
            <w:pPr>
              <w:spacing w:after="0" w:line="240" w:lineRule="auto"/>
              <w:rPr>
                <w:rFonts w:asciiTheme="majorHAnsi" w:hAnsiTheme="majorHAnsi" w:cstheme="majorHAnsi"/>
                <w:i/>
                <w:color w:val="C00000"/>
                <w:sz w:val="26"/>
                <w:szCs w:val="26"/>
                <w:lang w:val="es-ES_tradnl"/>
              </w:rPr>
            </w:pPr>
            <w:r w:rsidRPr="003D5533">
              <w:rPr>
                <w:rFonts w:asciiTheme="majorHAnsi" w:hAnsiTheme="majorHAnsi" w:cstheme="majorHAnsi"/>
                <w:i/>
                <w:color w:val="C00000"/>
                <w:sz w:val="26"/>
                <w:szCs w:val="26"/>
                <w:lang w:val="es-ES_tradnl"/>
              </w:rPr>
              <w:t>Thí nghiệm hình 10.3.(</w:t>
            </w:r>
            <w:r w:rsidRPr="003D5533">
              <w:rPr>
                <w:rFonts w:asciiTheme="majorHAnsi" w:hAnsiTheme="majorHAnsi" w:cstheme="majorHAnsi"/>
                <w:color w:val="C00000"/>
                <w:sz w:val="26"/>
                <w:szCs w:val="26"/>
                <w:lang w:val="es-ES_tradnl"/>
              </w:rPr>
              <w:t xml:space="preserve"> Hướng dẫn học sinh phân tích kết quả thí nghiệm.</w:t>
            </w:r>
          </w:p>
          <w:p w:rsidR="001133F9" w:rsidRPr="003D5533" w:rsidRDefault="001133F9" w:rsidP="004826F7">
            <w:pPr>
              <w:spacing w:after="0" w:line="240" w:lineRule="auto"/>
              <w:rPr>
                <w:rFonts w:asciiTheme="majorHAnsi" w:hAnsiTheme="majorHAnsi" w:cstheme="majorHAnsi"/>
                <w:i/>
                <w:color w:val="C00000"/>
                <w:sz w:val="26"/>
                <w:szCs w:val="26"/>
                <w:lang w:val="es-ES_tradnl"/>
              </w:rPr>
            </w:pPr>
            <w:r w:rsidRPr="003D5533">
              <w:rPr>
                <w:rFonts w:asciiTheme="majorHAnsi" w:hAnsiTheme="majorHAnsi" w:cstheme="majorHAnsi"/>
                <w:i/>
                <w:color w:val="C00000"/>
                <w:sz w:val="26"/>
                <w:szCs w:val="26"/>
                <w:lang w:val="es-ES_tradnl"/>
              </w:rPr>
              <w:t>- bài 10:</w:t>
            </w:r>
          </w:p>
          <w:p w:rsidR="001133F9" w:rsidRPr="003D5533" w:rsidRDefault="001133F9" w:rsidP="004826F7">
            <w:pPr>
              <w:spacing w:after="0" w:line="240" w:lineRule="auto"/>
              <w:rPr>
                <w:rFonts w:asciiTheme="majorHAnsi" w:hAnsiTheme="majorHAnsi" w:cstheme="majorHAnsi"/>
                <w:color w:val="C00000"/>
                <w:sz w:val="26"/>
                <w:szCs w:val="26"/>
                <w:lang w:val="es-ES_tradnl"/>
              </w:rPr>
            </w:pPr>
            <w:r w:rsidRPr="003D5533">
              <w:rPr>
                <w:rFonts w:asciiTheme="majorHAnsi" w:hAnsiTheme="majorHAnsi" w:cstheme="majorHAnsi"/>
                <w:color w:val="C00000"/>
                <w:sz w:val="26"/>
                <w:szCs w:val="26"/>
                <w:lang w:val="es-ES_tradnl"/>
              </w:rPr>
              <w:t>Mục III. Vận dụng, các yêu cầu C5, C6, C7 Tự học có hướng dẫn.</w:t>
            </w:r>
          </w:p>
          <w:p w:rsidR="001133F9" w:rsidRPr="003D5533" w:rsidRDefault="001133F9" w:rsidP="004826F7">
            <w:pPr>
              <w:spacing w:after="0" w:line="240" w:lineRule="auto"/>
              <w:rPr>
                <w:rFonts w:asciiTheme="majorHAnsi" w:hAnsiTheme="majorHAnsi" w:cstheme="majorHAnsi"/>
                <w:color w:val="C00000"/>
                <w:sz w:val="26"/>
                <w:szCs w:val="26"/>
                <w:lang w:val="es-ES_tradnl"/>
              </w:rPr>
            </w:pPr>
            <w:r w:rsidRPr="003D5533">
              <w:rPr>
                <w:rFonts w:asciiTheme="majorHAnsi" w:hAnsiTheme="majorHAnsi" w:cstheme="majorHAnsi"/>
                <w:color w:val="C00000"/>
                <w:sz w:val="26"/>
                <w:szCs w:val="26"/>
                <w:lang w:val="es-ES_tradnl"/>
              </w:rPr>
              <w:t>Bài 12</w:t>
            </w:r>
          </w:p>
          <w:p w:rsidR="001133F9" w:rsidRPr="003D5533" w:rsidRDefault="001133F9" w:rsidP="004826F7">
            <w:pPr>
              <w:spacing w:after="0" w:line="240" w:lineRule="auto"/>
              <w:rPr>
                <w:rFonts w:asciiTheme="majorHAnsi" w:hAnsiTheme="majorHAnsi" w:cstheme="majorHAnsi"/>
                <w:i/>
                <w:color w:val="C00000"/>
                <w:sz w:val="26"/>
                <w:szCs w:val="26"/>
                <w:lang w:val="es-ES_tradnl"/>
              </w:rPr>
            </w:pPr>
            <w:r w:rsidRPr="003D5533">
              <w:rPr>
                <w:rFonts w:asciiTheme="majorHAnsi" w:hAnsiTheme="majorHAnsi" w:cstheme="majorHAnsi"/>
                <w:color w:val="C00000"/>
                <w:sz w:val="26"/>
                <w:szCs w:val="26"/>
                <w:lang w:val="es-ES_tradnl"/>
              </w:rPr>
              <w:t>Mục III. Vận dụng, các yêu cầu C6, C7, C8, C9 tự học có hướng dẫn.</w:t>
            </w:r>
          </w:p>
        </w:tc>
        <w:tc>
          <w:tcPr>
            <w:tcW w:w="741" w:type="dxa"/>
            <w:gridSpan w:val="2"/>
            <w:vMerge w:val="restart"/>
          </w:tcPr>
          <w:p w:rsidR="001133F9" w:rsidRPr="0049654A" w:rsidRDefault="001133F9" w:rsidP="004826F7">
            <w:pPr>
              <w:spacing w:after="0" w:line="240" w:lineRule="auto"/>
              <w:rPr>
                <w:rFonts w:asciiTheme="majorHAnsi" w:hAnsiTheme="majorHAnsi" w:cstheme="majorHAnsi"/>
                <w:b/>
                <w:sz w:val="26"/>
                <w:szCs w:val="26"/>
                <w:lang w:val="es-ES_tradnl"/>
              </w:rPr>
            </w:pPr>
          </w:p>
        </w:tc>
      </w:tr>
      <w:tr w:rsidR="001133F9" w:rsidRPr="0049654A" w:rsidTr="005507ED">
        <w:tc>
          <w:tcPr>
            <w:tcW w:w="854" w:type="dxa"/>
            <w:gridSpan w:val="2"/>
            <w:vMerge/>
          </w:tcPr>
          <w:p w:rsidR="001133F9" w:rsidRPr="0049654A" w:rsidRDefault="001133F9" w:rsidP="004826F7">
            <w:pPr>
              <w:spacing w:after="0" w:line="240" w:lineRule="auto"/>
              <w:rPr>
                <w:rFonts w:asciiTheme="majorHAnsi" w:hAnsiTheme="majorHAnsi" w:cstheme="majorHAnsi"/>
                <w:sz w:val="26"/>
                <w:szCs w:val="26"/>
                <w:lang w:val="es-ES_tradnl"/>
              </w:rPr>
            </w:pPr>
          </w:p>
        </w:tc>
        <w:tc>
          <w:tcPr>
            <w:tcW w:w="706" w:type="dxa"/>
            <w:shd w:val="clear" w:color="auto" w:fill="auto"/>
          </w:tcPr>
          <w:p w:rsidR="001133F9" w:rsidRPr="0049654A" w:rsidRDefault="001133F9" w:rsidP="004826F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14</w:t>
            </w:r>
          </w:p>
        </w:tc>
        <w:tc>
          <w:tcPr>
            <w:tcW w:w="1388" w:type="dxa"/>
            <w:gridSpan w:val="2"/>
            <w:vMerge/>
            <w:shd w:val="clear" w:color="auto" w:fill="auto"/>
          </w:tcPr>
          <w:p w:rsidR="001133F9" w:rsidRPr="0049654A" w:rsidRDefault="001133F9" w:rsidP="004826F7">
            <w:pPr>
              <w:spacing w:after="0" w:line="240" w:lineRule="auto"/>
              <w:rPr>
                <w:rFonts w:asciiTheme="majorHAnsi" w:hAnsiTheme="majorHAnsi" w:cstheme="majorHAnsi"/>
                <w:sz w:val="26"/>
                <w:szCs w:val="26"/>
                <w:lang w:val="es-ES_tradnl"/>
              </w:rPr>
            </w:pPr>
          </w:p>
        </w:tc>
        <w:tc>
          <w:tcPr>
            <w:tcW w:w="3543" w:type="dxa"/>
            <w:gridSpan w:val="2"/>
            <w:vMerge/>
          </w:tcPr>
          <w:p w:rsidR="001133F9" w:rsidRPr="0049654A" w:rsidRDefault="001133F9" w:rsidP="004826F7">
            <w:pPr>
              <w:spacing w:after="0" w:line="240" w:lineRule="auto"/>
              <w:rPr>
                <w:rFonts w:asciiTheme="majorHAnsi" w:hAnsiTheme="majorHAnsi" w:cstheme="majorHAnsi"/>
                <w:sz w:val="26"/>
                <w:szCs w:val="26"/>
                <w:lang w:val="es-ES_tradnl"/>
              </w:rPr>
            </w:pPr>
          </w:p>
        </w:tc>
        <w:tc>
          <w:tcPr>
            <w:tcW w:w="2298" w:type="dxa"/>
            <w:vMerge/>
          </w:tcPr>
          <w:p w:rsidR="001133F9" w:rsidRPr="0049654A" w:rsidRDefault="001133F9" w:rsidP="004826F7">
            <w:pPr>
              <w:spacing w:after="0" w:line="240" w:lineRule="auto"/>
              <w:rPr>
                <w:rFonts w:asciiTheme="majorHAnsi" w:hAnsiTheme="majorHAnsi" w:cstheme="majorHAnsi"/>
                <w:sz w:val="26"/>
                <w:szCs w:val="26"/>
                <w:lang w:val="es-ES_tradnl"/>
              </w:rPr>
            </w:pPr>
          </w:p>
        </w:tc>
        <w:tc>
          <w:tcPr>
            <w:tcW w:w="3119" w:type="dxa"/>
            <w:vMerge/>
            <w:shd w:val="clear" w:color="auto" w:fill="auto"/>
          </w:tcPr>
          <w:p w:rsidR="001133F9" w:rsidRPr="0049654A" w:rsidRDefault="001133F9" w:rsidP="004826F7">
            <w:pPr>
              <w:spacing w:after="0" w:line="240" w:lineRule="auto"/>
              <w:rPr>
                <w:rFonts w:asciiTheme="majorHAnsi" w:hAnsiTheme="majorHAnsi" w:cstheme="majorHAnsi"/>
                <w:sz w:val="26"/>
                <w:szCs w:val="26"/>
                <w:lang w:val="es-ES_tradnl"/>
              </w:rPr>
            </w:pPr>
          </w:p>
        </w:tc>
        <w:tc>
          <w:tcPr>
            <w:tcW w:w="2235" w:type="dxa"/>
            <w:vMerge/>
          </w:tcPr>
          <w:p w:rsidR="001133F9" w:rsidRPr="003D5533" w:rsidRDefault="001133F9" w:rsidP="004826F7">
            <w:pPr>
              <w:spacing w:after="0" w:line="240" w:lineRule="auto"/>
              <w:rPr>
                <w:rFonts w:asciiTheme="majorHAnsi" w:hAnsiTheme="majorHAnsi" w:cstheme="majorHAnsi"/>
                <w:color w:val="C00000"/>
                <w:sz w:val="26"/>
                <w:szCs w:val="26"/>
                <w:lang w:val="es-ES_tradnl"/>
              </w:rPr>
            </w:pPr>
          </w:p>
        </w:tc>
        <w:tc>
          <w:tcPr>
            <w:tcW w:w="741" w:type="dxa"/>
            <w:gridSpan w:val="2"/>
            <w:vMerge/>
          </w:tcPr>
          <w:p w:rsidR="001133F9" w:rsidRPr="0049654A" w:rsidRDefault="001133F9" w:rsidP="004826F7">
            <w:pPr>
              <w:spacing w:after="0" w:line="240" w:lineRule="auto"/>
              <w:rPr>
                <w:rFonts w:asciiTheme="majorHAnsi" w:hAnsiTheme="majorHAnsi" w:cstheme="majorHAnsi"/>
                <w:sz w:val="26"/>
                <w:szCs w:val="26"/>
                <w:lang w:val="es-ES_tradnl"/>
              </w:rPr>
            </w:pPr>
          </w:p>
        </w:tc>
      </w:tr>
      <w:tr w:rsidR="001133F9" w:rsidRPr="0049654A" w:rsidTr="005507ED">
        <w:tc>
          <w:tcPr>
            <w:tcW w:w="854" w:type="dxa"/>
            <w:gridSpan w:val="2"/>
            <w:vMerge/>
          </w:tcPr>
          <w:p w:rsidR="001133F9" w:rsidRPr="0049654A" w:rsidRDefault="001133F9" w:rsidP="004826F7">
            <w:pPr>
              <w:spacing w:after="0" w:line="240" w:lineRule="auto"/>
              <w:rPr>
                <w:rFonts w:asciiTheme="majorHAnsi" w:hAnsiTheme="majorHAnsi" w:cstheme="majorHAnsi"/>
                <w:sz w:val="26"/>
                <w:szCs w:val="26"/>
                <w:lang w:val="es-ES_tradnl"/>
              </w:rPr>
            </w:pPr>
          </w:p>
        </w:tc>
        <w:tc>
          <w:tcPr>
            <w:tcW w:w="706" w:type="dxa"/>
            <w:shd w:val="clear" w:color="auto" w:fill="auto"/>
          </w:tcPr>
          <w:p w:rsidR="001133F9" w:rsidRPr="0049654A" w:rsidRDefault="001133F9" w:rsidP="004826F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15</w:t>
            </w:r>
          </w:p>
        </w:tc>
        <w:tc>
          <w:tcPr>
            <w:tcW w:w="1388" w:type="dxa"/>
            <w:gridSpan w:val="2"/>
            <w:vMerge/>
            <w:shd w:val="clear" w:color="auto" w:fill="auto"/>
          </w:tcPr>
          <w:p w:rsidR="001133F9" w:rsidRPr="0049654A" w:rsidRDefault="001133F9" w:rsidP="004826F7">
            <w:pPr>
              <w:spacing w:after="0" w:line="240" w:lineRule="auto"/>
              <w:rPr>
                <w:rFonts w:asciiTheme="majorHAnsi" w:hAnsiTheme="majorHAnsi" w:cstheme="majorHAnsi"/>
                <w:sz w:val="26"/>
                <w:szCs w:val="26"/>
                <w:lang w:val="es-ES_tradnl"/>
              </w:rPr>
            </w:pPr>
          </w:p>
        </w:tc>
        <w:tc>
          <w:tcPr>
            <w:tcW w:w="3543" w:type="dxa"/>
            <w:gridSpan w:val="2"/>
            <w:vMerge/>
          </w:tcPr>
          <w:p w:rsidR="001133F9" w:rsidRPr="0049654A" w:rsidRDefault="001133F9" w:rsidP="004826F7">
            <w:pPr>
              <w:spacing w:after="0" w:line="240" w:lineRule="auto"/>
              <w:rPr>
                <w:rFonts w:asciiTheme="majorHAnsi" w:hAnsiTheme="majorHAnsi" w:cstheme="majorHAnsi"/>
                <w:sz w:val="26"/>
                <w:szCs w:val="26"/>
                <w:lang w:val="es-ES_tradnl"/>
              </w:rPr>
            </w:pPr>
          </w:p>
        </w:tc>
        <w:tc>
          <w:tcPr>
            <w:tcW w:w="2298" w:type="dxa"/>
            <w:vMerge/>
          </w:tcPr>
          <w:p w:rsidR="001133F9" w:rsidRPr="0049654A" w:rsidRDefault="001133F9" w:rsidP="004826F7">
            <w:pPr>
              <w:spacing w:after="0" w:line="240" w:lineRule="auto"/>
              <w:rPr>
                <w:rFonts w:asciiTheme="majorHAnsi" w:hAnsiTheme="majorHAnsi" w:cstheme="majorHAnsi"/>
                <w:sz w:val="26"/>
                <w:szCs w:val="26"/>
                <w:lang w:val="es-ES_tradnl"/>
              </w:rPr>
            </w:pPr>
          </w:p>
        </w:tc>
        <w:tc>
          <w:tcPr>
            <w:tcW w:w="3119" w:type="dxa"/>
            <w:vMerge/>
            <w:shd w:val="clear" w:color="auto" w:fill="auto"/>
          </w:tcPr>
          <w:p w:rsidR="001133F9" w:rsidRPr="0049654A" w:rsidRDefault="001133F9" w:rsidP="004826F7">
            <w:pPr>
              <w:spacing w:after="0" w:line="240" w:lineRule="auto"/>
              <w:rPr>
                <w:rFonts w:asciiTheme="majorHAnsi" w:hAnsiTheme="majorHAnsi" w:cstheme="majorHAnsi"/>
                <w:sz w:val="26"/>
                <w:szCs w:val="26"/>
                <w:lang w:val="es-ES_tradnl"/>
              </w:rPr>
            </w:pPr>
          </w:p>
        </w:tc>
        <w:tc>
          <w:tcPr>
            <w:tcW w:w="2235" w:type="dxa"/>
            <w:vMerge/>
          </w:tcPr>
          <w:p w:rsidR="001133F9" w:rsidRPr="003D5533" w:rsidRDefault="001133F9" w:rsidP="004826F7">
            <w:pPr>
              <w:spacing w:after="0" w:line="240" w:lineRule="auto"/>
              <w:rPr>
                <w:rFonts w:asciiTheme="majorHAnsi" w:hAnsiTheme="majorHAnsi" w:cstheme="majorHAnsi"/>
                <w:color w:val="C00000"/>
                <w:sz w:val="26"/>
                <w:szCs w:val="26"/>
                <w:lang w:val="es-ES_tradnl"/>
              </w:rPr>
            </w:pPr>
          </w:p>
        </w:tc>
        <w:tc>
          <w:tcPr>
            <w:tcW w:w="741" w:type="dxa"/>
            <w:gridSpan w:val="2"/>
          </w:tcPr>
          <w:p w:rsidR="001133F9" w:rsidRPr="0049654A" w:rsidRDefault="001133F9" w:rsidP="004826F7">
            <w:pPr>
              <w:spacing w:after="0" w:line="240" w:lineRule="auto"/>
              <w:rPr>
                <w:rFonts w:asciiTheme="majorHAnsi" w:hAnsiTheme="majorHAnsi" w:cstheme="majorHAnsi"/>
                <w:sz w:val="26"/>
                <w:szCs w:val="26"/>
                <w:lang w:val="es-ES_tradnl"/>
              </w:rPr>
            </w:pPr>
          </w:p>
        </w:tc>
      </w:tr>
      <w:tr w:rsidR="004826F7" w:rsidRPr="0049654A" w:rsidTr="005507ED">
        <w:tc>
          <w:tcPr>
            <w:tcW w:w="854" w:type="dxa"/>
            <w:gridSpan w:val="2"/>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13</w:t>
            </w:r>
          </w:p>
        </w:tc>
        <w:tc>
          <w:tcPr>
            <w:tcW w:w="706" w:type="dxa"/>
            <w:shd w:val="clear" w:color="auto" w:fill="auto"/>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16</w:t>
            </w:r>
          </w:p>
        </w:tc>
        <w:tc>
          <w:tcPr>
            <w:tcW w:w="1388" w:type="dxa"/>
            <w:gridSpan w:val="2"/>
            <w:shd w:val="clear" w:color="auto" w:fill="auto"/>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13: Công cơ học</w:t>
            </w:r>
          </w:p>
        </w:tc>
        <w:tc>
          <w:tcPr>
            <w:tcW w:w="3543" w:type="dxa"/>
            <w:gridSpan w:val="2"/>
          </w:tcPr>
          <w:p w:rsidR="004826F7" w:rsidRPr="0049654A" w:rsidRDefault="004826F7" w:rsidP="004826F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 xml:space="preserve">Kiến thức: </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 </w:t>
            </w:r>
            <w:r w:rsidRPr="0049654A">
              <w:rPr>
                <w:rFonts w:asciiTheme="majorHAnsi" w:hAnsiTheme="majorHAnsi" w:cstheme="majorHAnsi"/>
                <w:sz w:val="26"/>
                <w:szCs w:val="26"/>
                <w:lang w:val="es-ES_tradnl"/>
              </w:rPr>
              <w:t>Nêu được ví dụ trong đó lực thực hiện công hoặc không thực hiện công.</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Viết được công thức tính công cơ học cho trường hợp hướng của lực trùng với hướng dịch chuyển của điểm đặt lực. Nêu được đơn vị đo công.</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Kĩ năng: </w:t>
            </w:r>
            <w:r w:rsidRPr="0049654A">
              <w:rPr>
                <w:rFonts w:asciiTheme="majorHAnsi" w:hAnsiTheme="majorHAnsi" w:cstheme="majorHAnsi"/>
                <w:sz w:val="26"/>
                <w:szCs w:val="26"/>
                <w:lang w:val="es-ES_tradnl"/>
              </w:rPr>
              <w:t>Vận dụng công thức A = Fs.</w:t>
            </w:r>
          </w:p>
        </w:tc>
        <w:tc>
          <w:tcPr>
            <w:tcW w:w="2298" w:type="dxa"/>
          </w:tcPr>
          <w:p w:rsidR="004826F7" w:rsidRPr="0049654A" w:rsidRDefault="004826F7" w:rsidP="004826F7">
            <w:pPr>
              <w:spacing w:after="0" w:line="240" w:lineRule="auto"/>
              <w:rPr>
                <w:rFonts w:asciiTheme="majorHAnsi" w:hAnsiTheme="majorHAnsi" w:cstheme="majorHAnsi"/>
                <w:sz w:val="26"/>
                <w:szCs w:val="26"/>
                <w:lang w:val="pt-BR"/>
              </w:rPr>
            </w:pPr>
            <w:r w:rsidRPr="0049654A">
              <w:rPr>
                <w:rFonts w:asciiTheme="majorHAnsi" w:hAnsiTheme="majorHAnsi" w:cstheme="majorHAnsi"/>
                <w:sz w:val="26"/>
                <w:szCs w:val="26"/>
                <w:lang w:val="pt-BR"/>
              </w:rPr>
              <w:t>Tranh vẽ H13.1, H13.2 (SGK).</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rPr>
              <w:t>- Máy tính, máy chiếu</w:t>
            </w:r>
          </w:p>
        </w:tc>
        <w:tc>
          <w:tcPr>
            <w:tcW w:w="3119" w:type="dxa"/>
            <w:shd w:val="clear" w:color="auto" w:fill="auto"/>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Khi có lực tác dụng vào vật nhưng vật không di chuyển thì không có công cơ học nhưng con người và máy móc vẫn tiêu tốn năng lượng. Trong giao thông vận tải, các đường gồ ghề làm các phương tiện di chuyển khó khăn, máy móc cần tiêu tốn nhiều năng lượng hơn. Tại các đô thị lớn, mật độ giao thông đông nên thường xảy ra tắc đường. Khi tắc đường các phương tiện tham gia vẫn nổ máy tiêu tốn năng lượng vô ích đồng thời xả ra môi trường nhiều chất khí độc hại.</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Giải pháp: Cải thiện chất lượng đường giao thông và </w:t>
            </w:r>
            <w:r w:rsidRPr="0049654A">
              <w:rPr>
                <w:rFonts w:asciiTheme="majorHAnsi" w:hAnsiTheme="majorHAnsi" w:cstheme="majorHAnsi"/>
                <w:sz w:val="26"/>
                <w:szCs w:val="26"/>
                <w:lang w:val="es-ES_tradnl"/>
              </w:rPr>
              <w:lastRenderedPageBreak/>
              <w:t>thực hiện các giải pháp đồng bộ nhằm giảm ách tắc giao thông nhằm bảo vệ môi trường và tiết kiệm năng lượng.</w:t>
            </w:r>
          </w:p>
        </w:tc>
        <w:tc>
          <w:tcPr>
            <w:tcW w:w="2235" w:type="dxa"/>
          </w:tcPr>
          <w:p w:rsidR="004826F7" w:rsidRPr="003D5533" w:rsidRDefault="004826F7" w:rsidP="004826F7">
            <w:pPr>
              <w:spacing w:after="0" w:line="240" w:lineRule="auto"/>
              <w:rPr>
                <w:rFonts w:asciiTheme="majorHAnsi" w:hAnsiTheme="majorHAnsi" w:cstheme="majorHAnsi"/>
                <w:color w:val="C00000"/>
                <w:sz w:val="26"/>
                <w:szCs w:val="26"/>
                <w:lang w:val="es-ES_tradnl"/>
              </w:rPr>
            </w:pPr>
          </w:p>
        </w:tc>
        <w:tc>
          <w:tcPr>
            <w:tcW w:w="741" w:type="dxa"/>
            <w:gridSpan w:val="2"/>
          </w:tcPr>
          <w:p w:rsidR="004826F7" w:rsidRPr="0049654A" w:rsidRDefault="004826F7" w:rsidP="004826F7">
            <w:pPr>
              <w:spacing w:after="0" w:line="240" w:lineRule="auto"/>
              <w:rPr>
                <w:rFonts w:asciiTheme="majorHAnsi" w:hAnsiTheme="majorHAnsi" w:cstheme="majorHAnsi"/>
                <w:sz w:val="26"/>
                <w:szCs w:val="26"/>
                <w:lang w:val="es-ES_tradnl"/>
              </w:rPr>
            </w:pPr>
          </w:p>
        </w:tc>
      </w:tr>
      <w:tr w:rsidR="004826F7" w:rsidRPr="0049654A" w:rsidTr="005507ED">
        <w:tc>
          <w:tcPr>
            <w:tcW w:w="854" w:type="dxa"/>
            <w:gridSpan w:val="2"/>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14</w:t>
            </w:r>
          </w:p>
        </w:tc>
        <w:tc>
          <w:tcPr>
            <w:tcW w:w="706" w:type="dxa"/>
            <w:shd w:val="clear" w:color="auto" w:fill="auto"/>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17</w:t>
            </w:r>
          </w:p>
        </w:tc>
        <w:tc>
          <w:tcPr>
            <w:tcW w:w="1388" w:type="dxa"/>
            <w:gridSpan w:val="2"/>
            <w:shd w:val="clear" w:color="auto" w:fill="auto"/>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Ôn tập học kì</w:t>
            </w:r>
          </w:p>
        </w:tc>
        <w:tc>
          <w:tcPr>
            <w:tcW w:w="3543" w:type="dxa"/>
            <w:gridSpan w:val="2"/>
          </w:tcPr>
          <w:p w:rsidR="004826F7" w:rsidRPr="0049654A" w:rsidRDefault="004826F7" w:rsidP="004826F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Kiến thức</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Ôn tập hệ thống hóa kiến thức cơ bản của chương trình học kì I.</w:t>
            </w:r>
          </w:p>
          <w:p w:rsidR="004826F7" w:rsidRPr="0049654A" w:rsidRDefault="004826F7" w:rsidP="004826F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 xml:space="preserve"> Kĩ năng</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Vận dụng các kiến thức đã học để trả lời câu hỏi và làm bài tập vận dụng</w:t>
            </w:r>
          </w:p>
          <w:p w:rsidR="004826F7" w:rsidRPr="0049654A" w:rsidRDefault="004826F7" w:rsidP="004826F7">
            <w:pPr>
              <w:spacing w:after="0" w:line="240" w:lineRule="auto"/>
              <w:rPr>
                <w:rFonts w:asciiTheme="majorHAnsi" w:hAnsiTheme="majorHAnsi" w:cstheme="majorHAnsi"/>
                <w:b/>
                <w:sz w:val="26"/>
                <w:szCs w:val="26"/>
                <w:lang w:val="es-ES_tradnl"/>
              </w:rPr>
            </w:pPr>
          </w:p>
        </w:tc>
        <w:tc>
          <w:tcPr>
            <w:tcW w:w="2298" w:type="dxa"/>
          </w:tcPr>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câu hỏi ôn tập</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Bảng phụ.</w:t>
            </w:r>
          </w:p>
          <w:p w:rsidR="004826F7" w:rsidRPr="0049654A" w:rsidRDefault="004826F7" w:rsidP="004826F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Máy tính, máy chiếu</w:t>
            </w:r>
          </w:p>
        </w:tc>
        <w:tc>
          <w:tcPr>
            <w:tcW w:w="3119" w:type="dxa"/>
            <w:shd w:val="clear" w:color="auto" w:fill="auto"/>
          </w:tcPr>
          <w:p w:rsidR="004826F7" w:rsidRPr="0049654A" w:rsidRDefault="004826F7" w:rsidP="004826F7">
            <w:pPr>
              <w:spacing w:after="0" w:line="240" w:lineRule="auto"/>
              <w:rPr>
                <w:rFonts w:asciiTheme="majorHAnsi" w:hAnsiTheme="majorHAnsi" w:cstheme="majorHAnsi"/>
                <w:sz w:val="26"/>
                <w:szCs w:val="26"/>
                <w:lang w:val="es-ES_tradnl"/>
              </w:rPr>
            </w:pPr>
          </w:p>
        </w:tc>
        <w:tc>
          <w:tcPr>
            <w:tcW w:w="2235" w:type="dxa"/>
          </w:tcPr>
          <w:p w:rsidR="004826F7" w:rsidRPr="003D5533" w:rsidRDefault="004826F7" w:rsidP="004826F7">
            <w:pPr>
              <w:spacing w:after="0" w:line="240" w:lineRule="auto"/>
              <w:rPr>
                <w:rFonts w:asciiTheme="majorHAnsi" w:hAnsiTheme="majorHAnsi" w:cstheme="majorHAnsi"/>
                <w:color w:val="C00000"/>
                <w:sz w:val="26"/>
                <w:szCs w:val="26"/>
                <w:lang w:val="es-ES_tradnl"/>
              </w:rPr>
            </w:pPr>
          </w:p>
        </w:tc>
        <w:tc>
          <w:tcPr>
            <w:tcW w:w="741" w:type="dxa"/>
            <w:gridSpan w:val="2"/>
          </w:tcPr>
          <w:p w:rsidR="004826F7" w:rsidRPr="0049654A" w:rsidRDefault="004826F7" w:rsidP="004826F7">
            <w:pPr>
              <w:spacing w:after="0" w:line="240" w:lineRule="auto"/>
              <w:rPr>
                <w:rFonts w:asciiTheme="majorHAnsi" w:hAnsiTheme="majorHAnsi" w:cstheme="majorHAnsi"/>
                <w:sz w:val="26"/>
                <w:szCs w:val="26"/>
                <w:lang w:val="es-ES_tradnl"/>
              </w:rPr>
            </w:pPr>
          </w:p>
        </w:tc>
      </w:tr>
      <w:tr w:rsidR="004826F7" w:rsidRPr="0049654A" w:rsidTr="005507ED">
        <w:tc>
          <w:tcPr>
            <w:tcW w:w="854" w:type="dxa"/>
            <w:gridSpan w:val="2"/>
          </w:tcPr>
          <w:p w:rsidR="004826F7" w:rsidRPr="0049654A" w:rsidRDefault="004826F7" w:rsidP="004826F7">
            <w:pPr>
              <w:spacing w:after="0" w:line="240" w:lineRule="auto"/>
              <w:rPr>
                <w:rFonts w:asciiTheme="majorHAnsi" w:hAnsiTheme="majorHAnsi" w:cstheme="majorHAnsi"/>
                <w:b/>
                <w:color w:val="FF0000"/>
                <w:sz w:val="26"/>
                <w:szCs w:val="26"/>
                <w:lang w:val="es-ES_tradnl"/>
              </w:rPr>
            </w:pPr>
            <w:r w:rsidRPr="0049654A">
              <w:rPr>
                <w:rFonts w:asciiTheme="majorHAnsi" w:hAnsiTheme="majorHAnsi" w:cstheme="majorHAnsi"/>
                <w:b/>
                <w:color w:val="FF0000"/>
                <w:sz w:val="26"/>
                <w:szCs w:val="26"/>
                <w:lang w:val="es-ES_tradnl"/>
              </w:rPr>
              <w:t>15</w:t>
            </w:r>
          </w:p>
        </w:tc>
        <w:tc>
          <w:tcPr>
            <w:tcW w:w="706" w:type="dxa"/>
            <w:shd w:val="clear" w:color="auto" w:fill="auto"/>
          </w:tcPr>
          <w:p w:rsidR="004826F7" w:rsidRPr="0049654A" w:rsidRDefault="004826F7" w:rsidP="004826F7">
            <w:pPr>
              <w:spacing w:after="0" w:line="240" w:lineRule="auto"/>
              <w:rPr>
                <w:rFonts w:asciiTheme="majorHAnsi" w:hAnsiTheme="majorHAnsi" w:cstheme="majorHAnsi"/>
                <w:b/>
                <w:color w:val="FF0000"/>
                <w:sz w:val="26"/>
                <w:szCs w:val="26"/>
                <w:lang w:val="es-ES_tradnl"/>
              </w:rPr>
            </w:pPr>
            <w:r w:rsidRPr="0049654A">
              <w:rPr>
                <w:rFonts w:asciiTheme="majorHAnsi" w:hAnsiTheme="majorHAnsi" w:cstheme="majorHAnsi"/>
                <w:b/>
                <w:color w:val="FF0000"/>
                <w:sz w:val="26"/>
                <w:szCs w:val="26"/>
                <w:lang w:val="es-ES_tradnl"/>
              </w:rPr>
              <w:t>18</w:t>
            </w:r>
          </w:p>
        </w:tc>
        <w:tc>
          <w:tcPr>
            <w:tcW w:w="1388" w:type="dxa"/>
            <w:gridSpan w:val="2"/>
            <w:shd w:val="clear" w:color="auto" w:fill="auto"/>
          </w:tcPr>
          <w:p w:rsidR="004826F7" w:rsidRPr="0049654A" w:rsidRDefault="004826F7" w:rsidP="004826F7">
            <w:pPr>
              <w:spacing w:after="0" w:line="240" w:lineRule="auto"/>
              <w:rPr>
                <w:rFonts w:asciiTheme="majorHAnsi" w:hAnsiTheme="majorHAnsi" w:cstheme="majorHAnsi"/>
                <w:b/>
                <w:color w:val="FF0000"/>
                <w:sz w:val="26"/>
                <w:szCs w:val="26"/>
                <w:lang w:val="es-ES_tradnl"/>
              </w:rPr>
            </w:pPr>
            <w:r w:rsidRPr="0049654A">
              <w:rPr>
                <w:rFonts w:asciiTheme="majorHAnsi" w:hAnsiTheme="majorHAnsi" w:cstheme="majorHAnsi"/>
                <w:b/>
                <w:color w:val="FF0000"/>
                <w:sz w:val="26"/>
                <w:szCs w:val="26"/>
                <w:lang w:val="es-ES_tradnl"/>
              </w:rPr>
              <w:t>Kiểm tra học kì I</w:t>
            </w:r>
          </w:p>
        </w:tc>
        <w:tc>
          <w:tcPr>
            <w:tcW w:w="3543" w:type="dxa"/>
            <w:gridSpan w:val="2"/>
          </w:tcPr>
          <w:p w:rsidR="004826F7" w:rsidRPr="0049654A" w:rsidRDefault="004826F7" w:rsidP="004826F7">
            <w:pPr>
              <w:spacing w:after="0" w:line="240" w:lineRule="auto"/>
              <w:rPr>
                <w:rFonts w:asciiTheme="majorHAnsi" w:hAnsiTheme="majorHAnsi" w:cstheme="majorHAnsi"/>
                <w:color w:val="FF0000"/>
                <w:sz w:val="26"/>
                <w:szCs w:val="26"/>
                <w:lang w:val="es-ES_tradnl"/>
              </w:rPr>
            </w:pPr>
            <w:r w:rsidRPr="0049654A">
              <w:rPr>
                <w:rFonts w:asciiTheme="majorHAnsi" w:hAnsiTheme="majorHAnsi" w:cstheme="majorHAnsi"/>
                <w:color w:val="FF0000"/>
                <w:sz w:val="26"/>
                <w:szCs w:val="26"/>
                <w:lang w:val="es-ES_tradnl"/>
              </w:rPr>
              <w:t xml:space="preserve"> Kiến thức:</w:t>
            </w:r>
          </w:p>
          <w:p w:rsidR="004826F7" w:rsidRPr="0049654A" w:rsidRDefault="004826F7" w:rsidP="004826F7">
            <w:pPr>
              <w:spacing w:after="0" w:line="240" w:lineRule="auto"/>
              <w:rPr>
                <w:rFonts w:asciiTheme="majorHAnsi" w:hAnsiTheme="majorHAnsi" w:cstheme="majorHAnsi"/>
                <w:color w:val="FF0000"/>
                <w:sz w:val="26"/>
                <w:szCs w:val="26"/>
                <w:lang w:val="it-IT"/>
              </w:rPr>
            </w:pPr>
            <w:r w:rsidRPr="0049654A">
              <w:rPr>
                <w:rFonts w:asciiTheme="majorHAnsi" w:hAnsiTheme="majorHAnsi" w:cstheme="majorHAnsi"/>
                <w:color w:val="FF0000"/>
                <w:sz w:val="26"/>
                <w:szCs w:val="26"/>
                <w:lang w:val="es-ES_tradnl"/>
              </w:rPr>
              <w:t xml:space="preserve"> - Đánh giá mức độ hiểu và vận dụng kiến thức từ bài 1 đến bài 12 của chương cơ học từ đó điều chỉnh phương pháp dạy và học ch</w:t>
            </w:r>
            <w:r w:rsidRPr="0049654A">
              <w:rPr>
                <w:rFonts w:asciiTheme="majorHAnsi" w:hAnsiTheme="majorHAnsi" w:cstheme="majorHAnsi"/>
                <w:color w:val="FF0000"/>
                <w:sz w:val="26"/>
                <w:szCs w:val="26"/>
                <w:lang w:val="it-IT"/>
              </w:rPr>
              <w:t>o phù hợp</w:t>
            </w:r>
          </w:p>
          <w:p w:rsidR="004826F7" w:rsidRPr="0049654A" w:rsidRDefault="004826F7" w:rsidP="004826F7">
            <w:pPr>
              <w:spacing w:after="0" w:line="240" w:lineRule="auto"/>
              <w:rPr>
                <w:rFonts w:asciiTheme="majorHAnsi" w:hAnsiTheme="majorHAnsi" w:cstheme="majorHAnsi"/>
                <w:color w:val="FF0000"/>
                <w:sz w:val="26"/>
                <w:szCs w:val="26"/>
                <w:lang w:val="it-IT"/>
              </w:rPr>
            </w:pPr>
            <w:r w:rsidRPr="0049654A">
              <w:rPr>
                <w:rFonts w:asciiTheme="majorHAnsi" w:hAnsiTheme="majorHAnsi" w:cstheme="majorHAnsi"/>
                <w:color w:val="FF0000"/>
                <w:sz w:val="26"/>
                <w:szCs w:val="26"/>
                <w:lang w:val="it-IT"/>
              </w:rPr>
              <w:t xml:space="preserve"> Kĩ năng: </w:t>
            </w:r>
          </w:p>
          <w:p w:rsidR="004826F7" w:rsidRPr="0049654A" w:rsidRDefault="004826F7" w:rsidP="004826F7">
            <w:pPr>
              <w:spacing w:after="0" w:line="240" w:lineRule="auto"/>
              <w:rPr>
                <w:rFonts w:asciiTheme="majorHAnsi" w:hAnsiTheme="majorHAnsi" w:cstheme="majorHAnsi"/>
                <w:color w:val="FF0000"/>
                <w:sz w:val="26"/>
                <w:szCs w:val="26"/>
                <w:lang w:val="it-IT"/>
              </w:rPr>
            </w:pPr>
            <w:r w:rsidRPr="0049654A">
              <w:rPr>
                <w:rFonts w:asciiTheme="majorHAnsi" w:hAnsiTheme="majorHAnsi" w:cstheme="majorHAnsi"/>
                <w:color w:val="FF0000"/>
                <w:sz w:val="26"/>
                <w:szCs w:val="26"/>
                <w:lang w:val="it-IT"/>
              </w:rPr>
              <w:t>- Ghi nhớ được kiến thức, các công thức và áp dụng giải các bài tập</w:t>
            </w:r>
          </w:p>
        </w:tc>
        <w:tc>
          <w:tcPr>
            <w:tcW w:w="2298" w:type="dxa"/>
          </w:tcPr>
          <w:p w:rsidR="004826F7" w:rsidRPr="0049654A" w:rsidRDefault="004826F7" w:rsidP="004826F7">
            <w:pPr>
              <w:spacing w:after="0" w:line="240" w:lineRule="auto"/>
              <w:rPr>
                <w:rFonts w:asciiTheme="majorHAnsi" w:hAnsiTheme="majorHAnsi" w:cstheme="majorHAnsi"/>
                <w:color w:val="FF0000"/>
                <w:sz w:val="26"/>
                <w:szCs w:val="26"/>
                <w:lang w:val="es-ES_tradnl"/>
              </w:rPr>
            </w:pPr>
            <w:r w:rsidRPr="0049654A">
              <w:rPr>
                <w:rFonts w:asciiTheme="majorHAnsi" w:hAnsiTheme="majorHAnsi" w:cstheme="majorHAnsi"/>
                <w:color w:val="FF0000"/>
                <w:sz w:val="26"/>
                <w:szCs w:val="26"/>
                <w:lang w:val="es-ES_tradnl"/>
              </w:rPr>
              <w:t>- đề kiểm tra+ đáp án+ biểu điểm</w:t>
            </w:r>
          </w:p>
        </w:tc>
        <w:tc>
          <w:tcPr>
            <w:tcW w:w="3119" w:type="dxa"/>
            <w:shd w:val="clear" w:color="auto" w:fill="auto"/>
          </w:tcPr>
          <w:p w:rsidR="004826F7" w:rsidRPr="0049654A" w:rsidRDefault="004826F7" w:rsidP="004826F7">
            <w:pPr>
              <w:spacing w:after="0" w:line="240" w:lineRule="auto"/>
              <w:rPr>
                <w:rFonts w:asciiTheme="majorHAnsi" w:hAnsiTheme="majorHAnsi" w:cstheme="majorHAnsi"/>
                <w:sz w:val="26"/>
                <w:szCs w:val="26"/>
                <w:lang w:val="it-IT"/>
              </w:rPr>
            </w:pPr>
          </w:p>
        </w:tc>
        <w:tc>
          <w:tcPr>
            <w:tcW w:w="2235" w:type="dxa"/>
          </w:tcPr>
          <w:p w:rsidR="004826F7" w:rsidRPr="003D5533" w:rsidRDefault="004826F7" w:rsidP="004826F7">
            <w:pPr>
              <w:spacing w:after="0" w:line="240" w:lineRule="auto"/>
              <w:rPr>
                <w:rFonts w:asciiTheme="majorHAnsi" w:hAnsiTheme="majorHAnsi" w:cstheme="majorHAnsi"/>
                <w:color w:val="C00000"/>
                <w:sz w:val="26"/>
                <w:szCs w:val="26"/>
                <w:lang w:val="it-IT"/>
              </w:rPr>
            </w:pPr>
          </w:p>
        </w:tc>
        <w:tc>
          <w:tcPr>
            <w:tcW w:w="741" w:type="dxa"/>
            <w:gridSpan w:val="2"/>
          </w:tcPr>
          <w:p w:rsidR="004826F7" w:rsidRPr="0049654A" w:rsidRDefault="004826F7" w:rsidP="004826F7">
            <w:pPr>
              <w:spacing w:after="0" w:line="240" w:lineRule="auto"/>
              <w:rPr>
                <w:rFonts w:asciiTheme="majorHAnsi" w:hAnsiTheme="majorHAnsi" w:cstheme="majorHAnsi"/>
                <w:sz w:val="26"/>
                <w:szCs w:val="26"/>
                <w:lang w:val="es-ES_tradnl"/>
              </w:rPr>
            </w:pPr>
          </w:p>
        </w:tc>
      </w:tr>
    </w:tbl>
    <w:p w:rsidR="004959E7" w:rsidRPr="0049654A" w:rsidRDefault="004959E7" w:rsidP="004959E7">
      <w:pPr>
        <w:spacing w:after="0" w:line="240" w:lineRule="auto"/>
        <w:rPr>
          <w:rFonts w:asciiTheme="majorHAnsi" w:hAnsiTheme="majorHAnsi" w:cstheme="majorHAnsi"/>
          <w:b/>
          <w:sz w:val="26"/>
          <w:szCs w:val="26"/>
          <w:u w:val="single"/>
          <w:lang w:val="es-ES_tradnl"/>
        </w:rPr>
      </w:pPr>
    </w:p>
    <w:p w:rsidR="0012452B" w:rsidRDefault="0012452B" w:rsidP="004959E7">
      <w:pPr>
        <w:spacing w:after="0" w:line="240" w:lineRule="auto"/>
        <w:rPr>
          <w:rFonts w:asciiTheme="majorHAnsi" w:hAnsiTheme="majorHAnsi" w:cstheme="majorHAnsi"/>
          <w:b/>
          <w:sz w:val="26"/>
          <w:szCs w:val="26"/>
          <w:u w:val="single"/>
          <w:lang w:val="es-ES_tradnl"/>
        </w:rPr>
      </w:pPr>
    </w:p>
    <w:p w:rsidR="0049654A" w:rsidRDefault="0049654A" w:rsidP="004959E7">
      <w:pPr>
        <w:spacing w:after="0" w:line="240" w:lineRule="auto"/>
        <w:rPr>
          <w:rFonts w:asciiTheme="majorHAnsi" w:hAnsiTheme="majorHAnsi" w:cstheme="majorHAnsi"/>
          <w:b/>
          <w:sz w:val="26"/>
          <w:szCs w:val="26"/>
          <w:u w:val="single"/>
          <w:lang w:val="es-ES_tradnl"/>
        </w:rPr>
      </w:pPr>
    </w:p>
    <w:p w:rsidR="0049654A" w:rsidRDefault="0049654A" w:rsidP="004959E7">
      <w:pPr>
        <w:spacing w:after="0" w:line="240" w:lineRule="auto"/>
        <w:rPr>
          <w:rFonts w:asciiTheme="majorHAnsi" w:hAnsiTheme="majorHAnsi" w:cstheme="majorHAnsi"/>
          <w:b/>
          <w:sz w:val="26"/>
          <w:szCs w:val="26"/>
          <w:u w:val="single"/>
          <w:lang w:val="es-ES_tradnl"/>
        </w:rPr>
      </w:pPr>
    </w:p>
    <w:p w:rsidR="0049654A" w:rsidRDefault="0049654A" w:rsidP="004959E7">
      <w:pPr>
        <w:spacing w:after="0" w:line="240" w:lineRule="auto"/>
        <w:rPr>
          <w:rFonts w:asciiTheme="majorHAnsi" w:hAnsiTheme="majorHAnsi" w:cstheme="majorHAnsi"/>
          <w:b/>
          <w:sz w:val="26"/>
          <w:szCs w:val="26"/>
          <w:u w:val="single"/>
          <w:lang w:val="es-ES_tradnl"/>
        </w:rPr>
      </w:pPr>
    </w:p>
    <w:p w:rsidR="0049654A" w:rsidRDefault="0049654A" w:rsidP="004959E7">
      <w:pPr>
        <w:spacing w:after="0" w:line="240" w:lineRule="auto"/>
        <w:rPr>
          <w:rFonts w:asciiTheme="majorHAnsi" w:hAnsiTheme="majorHAnsi" w:cstheme="majorHAnsi"/>
          <w:b/>
          <w:sz w:val="26"/>
          <w:szCs w:val="26"/>
          <w:u w:val="single"/>
          <w:lang w:val="es-ES_tradnl"/>
        </w:rPr>
      </w:pPr>
    </w:p>
    <w:p w:rsidR="0049654A" w:rsidRPr="0049654A" w:rsidRDefault="0049654A" w:rsidP="004959E7">
      <w:pPr>
        <w:spacing w:after="0" w:line="240" w:lineRule="auto"/>
        <w:rPr>
          <w:rFonts w:asciiTheme="majorHAnsi" w:hAnsiTheme="majorHAnsi" w:cstheme="majorHAnsi"/>
          <w:b/>
          <w:sz w:val="26"/>
          <w:szCs w:val="26"/>
          <w:u w:val="single"/>
          <w:lang w:val="es-ES_tradnl"/>
        </w:rPr>
      </w:pPr>
    </w:p>
    <w:p w:rsidR="00125740" w:rsidRPr="0049654A" w:rsidRDefault="00125740" w:rsidP="004959E7">
      <w:pPr>
        <w:spacing w:after="0" w:line="240" w:lineRule="auto"/>
        <w:rPr>
          <w:rFonts w:asciiTheme="majorHAnsi" w:hAnsiTheme="majorHAnsi" w:cstheme="majorHAnsi"/>
          <w:b/>
          <w:sz w:val="26"/>
          <w:szCs w:val="26"/>
          <w:u w:val="single"/>
          <w:lang w:val="es-ES_tradnl"/>
        </w:rPr>
      </w:pPr>
    </w:p>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u w:val="single"/>
          <w:lang w:val="es-ES_tradnl"/>
        </w:rPr>
        <w:lastRenderedPageBreak/>
        <w:t xml:space="preserve">HỌC KÌ II: </w:t>
      </w:r>
      <w:r w:rsidRPr="0049654A">
        <w:rPr>
          <w:rFonts w:asciiTheme="majorHAnsi" w:hAnsiTheme="majorHAnsi" w:cstheme="majorHAnsi"/>
          <w:b/>
          <w:sz w:val="26"/>
          <w:szCs w:val="26"/>
          <w:lang w:val="es-ES_tradnl"/>
        </w:rPr>
        <w:t>18 tuần, 17 tiết</w:t>
      </w:r>
    </w:p>
    <w:p w:rsidR="004959E7" w:rsidRPr="0049654A" w:rsidRDefault="004959E7" w:rsidP="004959E7">
      <w:pPr>
        <w:spacing w:after="0" w:line="240" w:lineRule="auto"/>
        <w:rPr>
          <w:rFonts w:asciiTheme="majorHAnsi" w:hAnsiTheme="majorHAnsi" w:cstheme="majorHAnsi"/>
          <w:b/>
          <w:sz w:val="26"/>
          <w:szCs w:val="26"/>
          <w:lang w:val="es-ES_tradnl"/>
        </w:rPr>
      </w:pPr>
    </w:p>
    <w:tbl>
      <w:tblPr>
        <w:tblW w:w="15139"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5"/>
        <w:gridCol w:w="708"/>
        <w:gridCol w:w="1244"/>
        <w:gridCol w:w="3544"/>
        <w:gridCol w:w="2693"/>
        <w:gridCol w:w="3260"/>
        <w:gridCol w:w="1701"/>
        <w:gridCol w:w="1134"/>
      </w:tblGrid>
      <w:tr w:rsidR="004959E7" w:rsidRPr="0049654A" w:rsidTr="00E53E38">
        <w:tc>
          <w:tcPr>
            <w:tcW w:w="855" w:type="dxa"/>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STT</w:t>
            </w:r>
          </w:p>
        </w:tc>
        <w:tc>
          <w:tcPr>
            <w:tcW w:w="708" w:type="dxa"/>
            <w:shd w:val="clear" w:color="auto" w:fill="auto"/>
            <w:vAlign w:val="center"/>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Tiết</w:t>
            </w:r>
          </w:p>
        </w:tc>
        <w:tc>
          <w:tcPr>
            <w:tcW w:w="1244" w:type="dxa"/>
            <w:shd w:val="clear" w:color="auto" w:fill="auto"/>
            <w:vAlign w:val="center"/>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Tên bài học/ Chủ đề</w:t>
            </w:r>
          </w:p>
          <w:p w:rsidR="004959E7" w:rsidRPr="0049654A" w:rsidRDefault="004959E7" w:rsidP="004959E7">
            <w:pPr>
              <w:spacing w:after="0" w:line="240" w:lineRule="auto"/>
              <w:rPr>
                <w:rFonts w:asciiTheme="majorHAnsi" w:hAnsiTheme="majorHAnsi" w:cstheme="majorHAnsi"/>
                <w:b/>
                <w:i/>
                <w:sz w:val="26"/>
                <w:szCs w:val="26"/>
              </w:rPr>
            </w:pPr>
          </w:p>
        </w:tc>
        <w:tc>
          <w:tcPr>
            <w:tcW w:w="3544" w:type="dxa"/>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Yêu cầu cần đạt</w:t>
            </w:r>
          </w:p>
        </w:tc>
        <w:tc>
          <w:tcPr>
            <w:tcW w:w="2693" w:type="dxa"/>
            <w:vAlign w:val="center"/>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Sử dụng TBDH; Ứng dụng CNTT</w:t>
            </w:r>
          </w:p>
        </w:tc>
        <w:tc>
          <w:tcPr>
            <w:tcW w:w="3260" w:type="dxa"/>
            <w:shd w:val="clear" w:color="auto" w:fill="auto"/>
            <w:vAlign w:val="center"/>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Nội dung  GD tích hợp</w:t>
            </w:r>
          </w:p>
        </w:tc>
        <w:tc>
          <w:tcPr>
            <w:tcW w:w="1701" w:type="dxa"/>
            <w:vAlign w:val="center"/>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Hướng dẫn thực hiện</w:t>
            </w:r>
          </w:p>
        </w:tc>
        <w:tc>
          <w:tcPr>
            <w:tcW w:w="1134" w:type="dxa"/>
          </w:tcPr>
          <w:p w:rsidR="004959E7" w:rsidRPr="0049654A" w:rsidRDefault="004959E7" w:rsidP="004959E7">
            <w:pPr>
              <w:spacing w:after="0" w:line="240" w:lineRule="auto"/>
              <w:rPr>
                <w:rFonts w:asciiTheme="majorHAnsi" w:hAnsiTheme="majorHAnsi" w:cstheme="majorHAnsi"/>
                <w:b/>
                <w:sz w:val="26"/>
                <w:szCs w:val="26"/>
              </w:rPr>
            </w:pPr>
            <w:r w:rsidRPr="0049654A">
              <w:rPr>
                <w:rFonts w:asciiTheme="majorHAnsi" w:hAnsiTheme="majorHAnsi" w:cstheme="majorHAnsi"/>
                <w:b/>
                <w:sz w:val="26"/>
                <w:szCs w:val="26"/>
              </w:rPr>
              <w:t>Ghi chú</w:t>
            </w:r>
          </w:p>
        </w:tc>
      </w:tr>
      <w:tr w:rsidR="004959E7" w:rsidRPr="0049654A" w:rsidTr="00E53E38">
        <w:tc>
          <w:tcPr>
            <w:tcW w:w="855" w:type="dxa"/>
          </w:tcPr>
          <w:p w:rsidR="004959E7" w:rsidRPr="0049654A" w:rsidRDefault="0012452B"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w:t>
            </w:r>
          </w:p>
        </w:tc>
        <w:tc>
          <w:tcPr>
            <w:tcW w:w="708"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19</w:t>
            </w:r>
          </w:p>
        </w:tc>
        <w:tc>
          <w:tcPr>
            <w:tcW w:w="124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14: Định luật về công</w:t>
            </w:r>
          </w:p>
        </w:tc>
        <w:tc>
          <w:tcPr>
            <w:tcW w:w="3544"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Kiến thức: </w:t>
            </w:r>
            <w:r w:rsidRPr="0049654A">
              <w:rPr>
                <w:rFonts w:asciiTheme="majorHAnsi" w:hAnsiTheme="majorHAnsi" w:cstheme="majorHAnsi"/>
                <w:sz w:val="26"/>
                <w:szCs w:val="26"/>
                <w:lang w:val="es-ES_tradnl"/>
              </w:rPr>
              <w:t xml:space="preserve">Phát biểu được định luật bảo toàn công cho các máy cơ đơn giản. </w:t>
            </w:r>
            <w:r w:rsidRPr="0049654A">
              <w:rPr>
                <w:rFonts w:asciiTheme="majorHAnsi" w:hAnsiTheme="majorHAnsi" w:cstheme="majorHAnsi"/>
                <w:sz w:val="26"/>
                <w:szCs w:val="26"/>
              </w:rPr>
              <w:t>Nêu được ví dụ minh họa.</w:t>
            </w:r>
          </w:p>
        </w:tc>
        <w:tc>
          <w:tcPr>
            <w:tcW w:w="2693"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Đòn bẩy, 2 thước thẳng, quả nặng 200N, quả nặng 100N,bảng 14.1</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+ 1 thước GHĐ 30cm, ĐCNN 1mm.</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+ 1 giá TN, 1 ròng rọc, 1 thanh nằm ngang                                           </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+ 1 quả nặng 200g, lực kế GHĐ 5N, dây kéo.</w:t>
            </w:r>
          </w:p>
          <w:p w:rsidR="004959E7" w:rsidRPr="0049654A" w:rsidRDefault="004959E7" w:rsidP="004959E7">
            <w:pPr>
              <w:spacing w:after="0" w:line="240" w:lineRule="auto"/>
              <w:rPr>
                <w:rFonts w:asciiTheme="majorHAnsi" w:hAnsiTheme="majorHAnsi" w:cstheme="majorHAnsi"/>
                <w:sz w:val="26"/>
                <w:szCs w:val="26"/>
                <w:lang w:val="es-ES_tradnl"/>
              </w:rPr>
            </w:pPr>
          </w:p>
        </w:tc>
        <w:tc>
          <w:tcPr>
            <w:tcW w:w="3260"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1701" w:type="dxa"/>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1134" w:type="dxa"/>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E53E38">
        <w:tc>
          <w:tcPr>
            <w:tcW w:w="855" w:type="dxa"/>
          </w:tcPr>
          <w:p w:rsidR="004959E7" w:rsidRPr="0049654A" w:rsidRDefault="0012452B"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2</w:t>
            </w:r>
          </w:p>
        </w:tc>
        <w:tc>
          <w:tcPr>
            <w:tcW w:w="708"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20</w:t>
            </w:r>
          </w:p>
        </w:tc>
        <w:tc>
          <w:tcPr>
            <w:tcW w:w="124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15: Công suất</w:t>
            </w:r>
          </w:p>
        </w:tc>
        <w:tc>
          <w:tcPr>
            <w:tcW w:w="3544" w:type="dxa"/>
          </w:tcPr>
          <w:p w:rsidR="004959E7" w:rsidRPr="0049654A" w:rsidRDefault="004959E7"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 xml:space="preserve">Kiến thức: </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 </w:t>
            </w:r>
            <w:r w:rsidRPr="0049654A">
              <w:rPr>
                <w:rFonts w:asciiTheme="majorHAnsi" w:hAnsiTheme="majorHAnsi" w:cstheme="majorHAnsi"/>
                <w:sz w:val="26"/>
                <w:szCs w:val="26"/>
                <w:lang w:val="es-ES_tradnl"/>
              </w:rPr>
              <w:t>Nêu được công suất là gì? Viết được công thức tính công suất và nêu đơn vị đo công suất.</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Nêu được ý nghĩa số ghi công suất trên các máy móc, dụng cụ hay thiết bị.</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Kĩ năng: </w:t>
            </w:r>
            <w:r w:rsidRPr="0049654A">
              <w:rPr>
                <w:rFonts w:asciiTheme="majorHAnsi" w:hAnsiTheme="majorHAnsi" w:cstheme="majorHAnsi"/>
                <w:sz w:val="26"/>
                <w:szCs w:val="26"/>
                <w:lang w:val="es-ES_tradnl"/>
              </w:rPr>
              <w:t xml:space="preserve">Vận dụng được công thức: </w:t>
            </w:r>
            <w:r w:rsidR="00A26E74" w:rsidRPr="0049654A">
              <w:rPr>
                <w:rFonts w:asciiTheme="majorHAnsi" w:hAnsiTheme="majorHAnsi" w:cstheme="majorHAnsi"/>
                <w:noProof/>
                <w:sz w:val="26"/>
                <w:szCs w:val="26"/>
              </w:rPr>
              <w:drawing>
                <wp:inline distT="0" distB="0" distL="0" distR="0">
                  <wp:extent cx="496570" cy="400685"/>
                  <wp:effectExtent l="0" t="0" r="0" b="0"/>
                  <wp:docPr id="2" name="Ảnh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 2"/>
                          <pic:cNvPicPr>
                            <a:picLocks/>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96570" cy="400685"/>
                          </a:xfrm>
                          <a:prstGeom prst="rect">
                            <a:avLst/>
                          </a:prstGeom>
                          <a:noFill/>
                          <a:ln>
                            <a:noFill/>
                          </a:ln>
                        </pic:spPr>
                      </pic:pic>
                    </a:graphicData>
                  </a:graphic>
                </wp:inline>
              </w:drawing>
            </w:r>
          </w:p>
        </w:tc>
        <w:tc>
          <w:tcPr>
            <w:tcW w:w="2693" w:type="dxa"/>
          </w:tcPr>
          <w:p w:rsidR="004959E7" w:rsidRPr="0049654A" w:rsidRDefault="00FC41CE"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rPr>
              <w:t xml:space="preserve">- </w:t>
            </w:r>
            <w:r w:rsidR="004959E7" w:rsidRPr="0049654A">
              <w:rPr>
                <w:rFonts w:asciiTheme="majorHAnsi" w:hAnsiTheme="majorHAnsi" w:cstheme="majorHAnsi"/>
                <w:sz w:val="26"/>
                <w:szCs w:val="26"/>
              </w:rPr>
              <w:t>Hình vẽ H15.1(SGK)</w:t>
            </w:r>
          </w:p>
        </w:tc>
        <w:tc>
          <w:tcPr>
            <w:tcW w:w="3260"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1701" w:type="dxa"/>
          </w:tcPr>
          <w:p w:rsidR="004959E7" w:rsidRPr="0049654A" w:rsidRDefault="004959E7"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 xml:space="preserve">Ý nghĩa số ghi công suất trên các máy móc, dụng cụ hay thiết bị.( Lưu ý: </w:t>
            </w:r>
          </w:p>
          <w:p w:rsidR="004959E7" w:rsidRPr="0049654A" w:rsidRDefault="004959E7"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 xml:space="preserve">- Công suất của động cơ ô tô cho biết công mà động cơ ô tô thực hiện trong một đơn vị thời gian. </w:t>
            </w:r>
          </w:p>
          <w:p w:rsidR="004959E7" w:rsidRPr="0049654A" w:rsidRDefault="004959E7"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lastRenderedPageBreak/>
              <w:t>- Công suất ghi trên các thiết bị dùng điện là biểu thị điện năng tiêu thụ trong một đơn vị thời gian.)</w:t>
            </w:r>
          </w:p>
        </w:tc>
        <w:tc>
          <w:tcPr>
            <w:tcW w:w="1134" w:type="dxa"/>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E53E38">
        <w:tc>
          <w:tcPr>
            <w:tcW w:w="855" w:type="dxa"/>
          </w:tcPr>
          <w:p w:rsidR="004959E7" w:rsidRPr="0049654A" w:rsidRDefault="0012452B"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3</w:t>
            </w:r>
          </w:p>
        </w:tc>
        <w:tc>
          <w:tcPr>
            <w:tcW w:w="708"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21</w:t>
            </w:r>
          </w:p>
        </w:tc>
        <w:tc>
          <w:tcPr>
            <w:tcW w:w="124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16: Cơ năng</w:t>
            </w:r>
          </w:p>
        </w:tc>
        <w:tc>
          <w:tcPr>
            <w:tcW w:w="3544"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Kiến thức: </w:t>
            </w:r>
            <w:r w:rsidRPr="0049654A">
              <w:rPr>
                <w:rFonts w:asciiTheme="majorHAnsi" w:hAnsiTheme="majorHAnsi" w:cstheme="majorHAnsi"/>
                <w:sz w:val="26"/>
                <w:szCs w:val="26"/>
                <w:lang w:val="es-ES_tradnl"/>
              </w:rPr>
              <w:t>Nêu được vật có khối lượng càng lớn, ở độ cao càng lớn thì thế năng càng lớn.</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Nêu được ví dụ chứng tỏ một vật đàn hồi bị biến dạng thì có thế năng.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Nêu được vật có khối lượng càng lớn, vận tốc càng lớn thì động năng càng lớn.</w:t>
            </w:r>
          </w:p>
        </w:tc>
        <w:tc>
          <w:tcPr>
            <w:tcW w:w="2693"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H16.1,H16.4, 1 viên bi thép, 1 máng nghiêng, 1 miếng gỗ. 1 lò xo lá tròn, 1 miếng gỗ nhỏ.</w:t>
            </w:r>
          </w:p>
          <w:p w:rsidR="004959E7" w:rsidRPr="0049654A" w:rsidRDefault="004959E7" w:rsidP="004959E7">
            <w:pPr>
              <w:spacing w:after="0" w:line="240" w:lineRule="auto"/>
              <w:rPr>
                <w:rFonts w:asciiTheme="majorHAnsi" w:hAnsiTheme="majorHAnsi" w:cstheme="majorHAnsi"/>
                <w:sz w:val="26"/>
                <w:szCs w:val="26"/>
                <w:lang w:val="es-ES_tradnl"/>
              </w:rPr>
            </w:pPr>
          </w:p>
        </w:tc>
        <w:tc>
          <w:tcPr>
            <w:tcW w:w="3260"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Khi tham gia giao thông, phương tiện tham gia có vận tốc lớn (có động năng lớn) sẽ khiến cho việc xử lí sự cố gặp khó khăn nếu xảy ra tai nạn sẽ gây ra những hậu quả nghiêm trọng.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Các vật rơi từ trên cao xuống bề mặt Trái Đất có động năng lớn nên rất nguy hiểm đến tính mạng con người và các công trình khác.</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Giải pháp: Mọi công dân cần tuân thủ các quy tắc an toàn giao thông và an toàn trong lao động.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Thông qua sự tìm hiểu thế năng, động năng giáo dục giá trị đạo đức sống có </w:t>
            </w:r>
            <w:r w:rsidRPr="0049654A">
              <w:rPr>
                <w:rFonts w:asciiTheme="majorHAnsi" w:hAnsiTheme="majorHAnsi" w:cstheme="majorHAnsi"/>
                <w:b/>
                <w:sz w:val="26"/>
                <w:szCs w:val="26"/>
                <w:lang w:val="es-ES_tradnl"/>
              </w:rPr>
              <w:t xml:space="preserve">trách nhiệm </w:t>
            </w:r>
            <w:r w:rsidRPr="0049654A">
              <w:rPr>
                <w:rFonts w:asciiTheme="majorHAnsi" w:hAnsiTheme="majorHAnsi" w:cstheme="majorHAnsi"/>
                <w:sz w:val="26"/>
                <w:szCs w:val="26"/>
                <w:lang w:val="es-ES_tradnl"/>
              </w:rPr>
              <w:t>khi tham gia giao thông, bảo vệ môi trường sống: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Khi tham gia giao thông, phương tiện tham gia có vận </w:t>
            </w:r>
            <w:r w:rsidRPr="0049654A">
              <w:rPr>
                <w:rFonts w:asciiTheme="majorHAnsi" w:hAnsiTheme="majorHAnsi" w:cstheme="majorHAnsi"/>
                <w:sz w:val="26"/>
                <w:szCs w:val="26"/>
                <w:lang w:val="es-ES_tradnl"/>
              </w:rPr>
              <w:lastRenderedPageBreak/>
              <w:t>tốc lớn (có động năng lớn) thì cần chú ý làm chủ tốc độ để kịp thời sử lí các tình huống gặp phải trên đường.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Các vật trên cao so với bề mặt Trái Đất có thế năng lớn nên cần chú ý khi đặt chúng vững chắc.</w:t>
            </w:r>
          </w:p>
        </w:tc>
        <w:tc>
          <w:tcPr>
            <w:tcW w:w="1701" w:type="dxa"/>
          </w:tcPr>
          <w:p w:rsidR="004959E7" w:rsidRPr="0049654A" w:rsidRDefault="004959E7"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lastRenderedPageBreak/>
              <w:t>Thế năng hấp dẫn(Sử dụng thuật ngữ “thế năng hấp dẫn” thay cho thuật ngữ “thế năng trọng trường”.)</w:t>
            </w:r>
          </w:p>
        </w:tc>
        <w:tc>
          <w:tcPr>
            <w:tcW w:w="1134" w:type="dxa"/>
          </w:tcPr>
          <w:p w:rsidR="004959E7" w:rsidRPr="0049654A" w:rsidRDefault="004959E7" w:rsidP="004959E7">
            <w:pPr>
              <w:spacing w:after="0" w:line="240" w:lineRule="auto"/>
              <w:rPr>
                <w:rFonts w:asciiTheme="majorHAnsi" w:hAnsiTheme="majorHAnsi" w:cstheme="majorHAnsi"/>
                <w:sz w:val="26"/>
                <w:szCs w:val="26"/>
                <w:lang w:val="es-ES_tradnl"/>
              </w:rPr>
            </w:pPr>
          </w:p>
        </w:tc>
      </w:tr>
      <w:tr w:rsidR="003D5533" w:rsidRPr="0049654A" w:rsidTr="00E53E38">
        <w:tc>
          <w:tcPr>
            <w:tcW w:w="855" w:type="dxa"/>
          </w:tcPr>
          <w:p w:rsidR="003D5533" w:rsidRPr="0049654A" w:rsidRDefault="003D5533" w:rsidP="004959E7">
            <w:pPr>
              <w:spacing w:after="0" w:line="240" w:lineRule="auto"/>
              <w:rPr>
                <w:rFonts w:asciiTheme="majorHAnsi" w:hAnsiTheme="majorHAnsi" w:cstheme="majorHAnsi"/>
                <w:sz w:val="26"/>
                <w:szCs w:val="26"/>
                <w:lang w:val="es-ES_tradnl"/>
              </w:rPr>
            </w:pPr>
          </w:p>
        </w:tc>
        <w:tc>
          <w:tcPr>
            <w:tcW w:w="708" w:type="dxa"/>
            <w:shd w:val="clear" w:color="auto" w:fill="auto"/>
          </w:tcPr>
          <w:p w:rsidR="003D5533" w:rsidRPr="0049654A" w:rsidRDefault="003D5533" w:rsidP="004959E7">
            <w:pPr>
              <w:spacing w:after="0" w:line="240" w:lineRule="auto"/>
              <w:rPr>
                <w:rFonts w:asciiTheme="majorHAnsi" w:hAnsiTheme="majorHAnsi" w:cstheme="majorHAnsi"/>
                <w:sz w:val="26"/>
                <w:szCs w:val="26"/>
                <w:lang w:val="es-ES_tradnl"/>
              </w:rPr>
            </w:pPr>
          </w:p>
        </w:tc>
        <w:tc>
          <w:tcPr>
            <w:tcW w:w="1244" w:type="dxa"/>
            <w:shd w:val="clear" w:color="auto" w:fill="auto"/>
          </w:tcPr>
          <w:p w:rsidR="003D5533" w:rsidRDefault="003D5533" w:rsidP="004959E7">
            <w:pPr>
              <w:spacing w:after="0" w:line="240" w:lineRule="auto"/>
              <w:rPr>
                <w:rFonts w:asciiTheme="majorHAnsi" w:hAnsiTheme="majorHAnsi" w:cstheme="majorHAnsi"/>
                <w:sz w:val="26"/>
                <w:szCs w:val="26"/>
                <w:lang w:val="es-ES_tradnl"/>
              </w:rPr>
            </w:pPr>
            <w:r>
              <w:rPr>
                <w:rFonts w:asciiTheme="majorHAnsi" w:hAnsiTheme="majorHAnsi" w:cstheme="majorHAnsi"/>
                <w:sz w:val="26"/>
                <w:szCs w:val="26"/>
                <w:lang w:val="es-ES_tradnl"/>
              </w:rPr>
              <w:t xml:space="preserve">Bài 17 </w:t>
            </w:r>
          </w:p>
          <w:p w:rsidR="003D5533" w:rsidRPr="0049654A" w:rsidRDefault="003D5533" w:rsidP="004959E7">
            <w:pPr>
              <w:spacing w:after="0" w:line="240" w:lineRule="auto"/>
              <w:rPr>
                <w:rFonts w:asciiTheme="majorHAnsi" w:hAnsiTheme="majorHAnsi" w:cstheme="majorHAnsi"/>
                <w:sz w:val="26"/>
                <w:szCs w:val="26"/>
                <w:lang w:val="es-ES_tradnl"/>
              </w:rPr>
            </w:pPr>
            <w:r>
              <w:rPr>
                <w:rFonts w:asciiTheme="majorHAnsi" w:hAnsiTheme="majorHAnsi" w:cstheme="majorHAnsi"/>
                <w:sz w:val="26"/>
                <w:szCs w:val="26"/>
                <w:lang w:val="es-ES_tradnl"/>
              </w:rPr>
              <w:t>Sự chuyển hóa và bảo toàn cơ năng</w:t>
            </w:r>
          </w:p>
        </w:tc>
        <w:tc>
          <w:tcPr>
            <w:tcW w:w="3544" w:type="dxa"/>
          </w:tcPr>
          <w:p w:rsidR="003D5533" w:rsidRPr="0049654A" w:rsidRDefault="003D5533" w:rsidP="004959E7">
            <w:pPr>
              <w:spacing w:after="0" w:line="240" w:lineRule="auto"/>
              <w:rPr>
                <w:rFonts w:asciiTheme="majorHAnsi" w:hAnsiTheme="majorHAnsi" w:cstheme="majorHAnsi"/>
                <w:i/>
                <w:sz w:val="26"/>
                <w:szCs w:val="26"/>
                <w:lang w:val="es-ES_tradnl"/>
              </w:rPr>
            </w:pPr>
          </w:p>
        </w:tc>
        <w:tc>
          <w:tcPr>
            <w:tcW w:w="2693" w:type="dxa"/>
          </w:tcPr>
          <w:p w:rsidR="003D5533" w:rsidRPr="0049654A" w:rsidRDefault="003D5533" w:rsidP="004959E7">
            <w:pPr>
              <w:spacing w:after="0" w:line="240" w:lineRule="auto"/>
              <w:rPr>
                <w:rFonts w:asciiTheme="majorHAnsi" w:hAnsiTheme="majorHAnsi" w:cstheme="majorHAnsi"/>
                <w:sz w:val="26"/>
                <w:szCs w:val="26"/>
                <w:lang w:val="es-ES_tradnl"/>
              </w:rPr>
            </w:pPr>
          </w:p>
        </w:tc>
        <w:tc>
          <w:tcPr>
            <w:tcW w:w="3260" w:type="dxa"/>
            <w:shd w:val="clear" w:color="auto" w:fill="auto"/>
          </w:tcPr>
          <w:p w:rsidR="003D5533" w:rsidRPr="0049654A" w:rsidRDefault="003D5533" w:rsidP="004959E7">
            <w:pPr>
              <w:spacing w:after="0" w:line="240" w:lineRule="auto"/>
              <w:rPr>
                <w:rFonts w:asciiTheme="majorHAnsi" w:hAnsiTheme="majorHAnsi" w:cstheme="majorHAnsi"/>
                <w:sz w:val="26"/>
                <w:szCs w:val="26"/>
                <w:lang w:val="es-ES_tradnl"/>
              </w:rPr>
            </w:pPr>
          </w:p>
        </w:tc>
        <w:tc>
          <w:tcPr>
            <w:tcW w:w="1701" w:type="dxa"/>
          </w:tcPr>
          <w:p w:rsidR="003D5533" w:rsidRPr="0049654A" w:rsidRDefault="003D5533" w:rsidP="004959E7">
            <w:pPr>
              <w:spacing w:after="0" w:line="240" w:lineRule="auto"/>
              <w:rPr>
                <w:rFonts w:asciiTheme="majorHAnsi" w:hAnsiTheme="majorHAnsi" w:cstheme="majorHAnsi"/>
                <w:i/>
                <w:sz w:val="26"/>
                <w:szCs w:val="26"/>
                <w:lang w:val="es-ES_tradnl"/>
              </w:rPr>
            </w:pPr>
            <w:r>
              <w:rPr>
                <w:rFonts w:asciiTheme="majorHAnsi" w:hAnsiTheme="majorHAnsi" w:cstheme="majorHAnsi"/>
                <w:i/>
                <w:sz w:val="26"/>
                <w:szCs w:val="26"/>
                <w:lang w:val="es-ES_tradnl"/>
              </w:rPr>
              <w:t>Cả bài: kk HS tự đọc</w:t>
            </w:r>
          </w:p>
        </w:tc>
        <w:tc>
          <w:tcPr>
            <w:tcW w:w="1134" w:type="dxa"/>
          </w:tcPr>
          <w:p w:rsidR="003D5533" w:rsidRPr="0049654A" w:rsidRDefault="003D5533" w:rsidP="004959E7">
            <w:pPr>
              <w:spacing w:after="0" w:line="240" w:lineRule="auto"/>
              <w:rPr>
                <w:rFonts w:asciiTheme="majorHAnsi" w:hAnsiTheme="majorHAnsi" w:cstheme="majorHAnsi"/>
                <w:sz w:val="26"/>
                <w:szCs w:val="26"/>
                <w:lang w:val="es-ES_tradnl"/>
              </w:rPr>
            </w:pPr>
          </w:p>
        </w:tc>
      </w:tr>
      <w:tr w:rsidR="004959E7" w:rsidRPr="0049654A" w:rsidTr="00E53E38">
        <w:tc>
          <w:tcPr>
            <w:tcW w:w="855" w:type="dxa"/>
          </w:tcPr>
          <w:p w:rsidR="004959E7" w:rsidRPr="0049654A" w:rsidRDefault="0012452B"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4</w:t>
            </w:r>
          </w:p>
        </w:tc>
        <w:tc>
          <w:tcPr>
            <w:tcW w:w="708"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22</w:t>
            </w:r>
          </w:p>
        </w:tc>
        <w:tc>
          <w:tcPr>
            <w:tcW w:w="1244" w:type="dxa"/>
            <w:shd w:val="clear" w:color="auto" w:fill="auto"/>
          </w:tcPr>
          <w:p w:rsidR="004959E7" w:rsidRPr="0049654A" w:rsidRDefault="004959E7" w:rsidP="005F661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Bài 18: Câu hỏi và bài tập tổng kết chương I: Cơ học </w:t>
            </w:r>
          </w:p>
        </w:tc>
        <w:tc>
          <w:tcPr>
            <w:tcW w:w="3544" w:type="dxa"/>
          </w:tcPr>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Kiến thức</w:t>
            </w:r>
          </w:p>
          <w:p w:rsidR="004959E7" w:rsidRPr="0049654A" w:rsidRDefault="004959E7" w:rsidP="004959E7">
            <w:pPr>
              <w:spacing w:after="0" w:line="240" w:lineRule="auto"/>
              <w:rPr>
                <w:rFonts w:asciiTheme="majorHAnsi" w:hAnsiTheme="majorHAnsi" w:cstheme="majorHAnsi"/>
                <w:b/>
                <w:bCs/>
                <w:sz w:val="26"/>
                <w:szCs w:val="26"/>
                <w:lang w:val="es-ES_tradnl"/>
              </w:rPr>
            </w:pPr>
            <w:r w:rsidRPr="0049654A">
              <w:rPr>
                <w:rFonts w:asciiTheme="majorHAnsi" w:hAnsiTheme="majorHAnsi" w:cstheme="majorHAnsi"/>
                <w:sz w:val="26"/>
                <w:szCs w:val="26"/>
                <w:lang w:val="es-ES_tradnl"/>
              </w:rPr>
              <w:t>- Ôn tập hệ thống hoá kiến thức cơ bản của phần cơ học.</w:t>
            </w:r>
          </w:p>
          <w:p w:rsidR="004959E7" w:rsidRPr="0049654A" w:rsidRDefault="004959E7" w:rsidP="004959E7">
            <w:pPr>
              <w:spacing w:after="0" w:line="240" w:lineRule="auto"/>
              <w:rPr>
                <w:rFonts w:asciiTheme="majorHAnsi" w:hAnsiTheme="majorHAnsi" w:cstheme="majorHAnsi"/>
                <w:b/>
                <w:bCs/>
                <w:sz w:val="26"/>
                <w:szCs w:val="26"/>
                <w:lang w:val="es-ES_tradnl"/>
              </w:rPr>
            </w:pPr>
            <w:r w:rsidRPr="0049654A">
              <w:rPr>
                <w:rFonts w:asciiTheme="majorHAnsi" w:hAnsiTheme="majorHAnsi" w:cstheme="majorHAnsi"/>
                <w:bCs/>
                <w:sz w:val="26"/>
                <w:szCs w:val="26"/>
                <w:lang w:val="es-ES_tradnl"/>
              </w:rPr>
              <w:t>- Học sinh</w:t>
            </w:r>
            <w:r w:rsidRPr="0049654A">
              <w:rPr>
                <w:rFonts w:asciiTheme="majorHAnsi" w:hAnsiTheme="majorHAnsi" w:cstheme="majorHAnsi"/>
                <w:sz w:val="26"/>
                <w:szCs w:val="26"/>
                <w:lang w:val="es-ES_tradnl"/>
              </w:rPr>
              <w:t xml:space="preserve"> vận dụng kiến thức đã học để giải các bài tập.</w:t>
            </w:r>
          </w:p>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 xml:space="preserve"> Kĩ năng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Rèn kỹ năng phân tích bài toán, áp dụng công thức để giải bài tập.</w:t>
            </w:r>
          </w:p>
        </w:tc>
        <w:tc>
          <w:tcPr>
            <w:tcW w:w="2693"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Bảng phụ</w:t>
            </w:r>
          </w:p>
          <w:p w:rsidR="00FC41CE" w:rsidRPr="0049654A" w:rsidRDefault="00FC41CE"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Máy tính, máy chiếu</w:t>
            </w:r>
          </w:p>
        </w:tc>
        <w:tc>
          <w:tcPr>
            <w:tcW w:w="3260"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1701" w:type="dxa"/>
          </w:tcPr>
          <w:p w:rsidR="004959E7" w:rsidRPr="0049654A" w:rsidRDefault="004959E7" w:rsidP="004959E7">
            <w:pPr>
              <w:spacing w:after="0" w:line="240" w:lineRule="auto"/>
              <w:rPr>
                <w:rFonts w:asciiTheme="majorHAnsi" w:hAnsiTheme="majorHAnsi" w:cstheme="majorHAnsi"/>
                <w:i/>
                <w:sz w:val="26"/>
                <w:szCs w:val="26"/>
                <w:lang w:val="es-ES_tradnl"/>
              </w:rPr>
            </w:pPr>
          </w:p>
        </w:tc>
        <w:tc>
          <w:tcPr>
            <w:tcW w:w="1134" w:type="dxa"/>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E53E38">
        <w:tc>
          <w:tcPr>
            <w:tcW w:w="15139" w:type="dxa"/>
            <w:gridSpan w:val="8"/>
          </w:tcPr>
          <w:p w:rsidR="004959E7" w:rsidRPr="0049654A" w:rsidRDefault="004959E7" w:rsidP="004959E7">
            <w:pPr>
              <w:spacing w:after="0" w:line="240" w:lineRule="auto"/>
              <w:jc w:val="center"/>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Chương II: NHIỆT HỌC</w:t>
            </w:r>
          </w:p>
        </w:tc>
      </w:tr>
      <w:tr w:rsidR="004959E7" w:rsidRPr="0049654A" w:rsidTr="00E53E38">
        <w:tc>
          <w:tcPr>
            <w:tcW w:w="855" w:type="dxa"/>
            <w:vMerge w:val="restart"/>
          </w:tcPr>
          <w:p w:rsidR="004959E7" w:rsidRPr="0049654A" w:rsidRDefault="0012452B"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5</w:t>
            </w:r>
          </w:p>
        </w:tc>
        <w:tc>
          <w:tcPr>
            <w:tcW w:w="708" w:type="dxa"/>
            <w:shd w:val="clear" w:color="auto" w:fill="auto"/>
          </w:tcPr>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23</w:t>
            </w:r>
          </w:p>
        </w:tc>
        <w:tc>
          <w:tcPr>
            <w:tcW w:w="1244" w:type="dxa"/>
            <w:vMerge w:val="restart"/>
            <w:shd w:val="clear" w:color="auto" w:fill="auto"/>
          </w:tcPr>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u w:val="single"/>
                <w:lang w:val="es-ES_tradnl"/>
              </w:rPr>
              <w:t>Chủ đề 3:</w:t>
            </w:r>
            <w:r w:rsidRPr="0049654A">
              <w:rPr>
                <w:rFonts w:asciiTheme="majorHAnsi" w:hAnsiTheme="majorHAnsi" w:cstheme="majorHAnsi"/>
                <w:b/>
                <w:sz w:val="26"/>
                <w:szCs w:val="26"/>
                <w:lang w:val="es-ES_tradnl"/>
              </w:rPr>
              <w:t xml:space="preserve"> Cấu tạo chất(2 tiết)</w:t>
            </w:r>
          </w:p>
        </w:tc>
        <w:tc>
          <w:tcPr>
            <w:tcW w:w="3544" w:type="dxa"/>
            <w:vMerge w:val="restart"/>
          </w:tcPr>
          <w:p w:rsidR="004959E7" w:rsidRPr="0049654A" w:rsidRDefault="004959E7"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 xml:space="preserve">Kiến thức: </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w:t>
            </w:r>
            <w:r w:rsidRPr="0049654A">
              <w:rPr>
                <w:rFonts w:asciiTheme="majorHAnsi" w:hAnsiTheme="majorHAnsi" w:cstheme="majorHAnsi"/>
                <w:sz w:val="26"/>
                <w:szCs w:val="26"/>
                <w:lang w:val="es-ES_tradnl"/>
              </w:rPr>
              <w:t>Nêu được các chất đều cấu tạo từ các phân tử, nguyên tử. Nêu được giữa các phân tử, nguyên tử có khoảng cách.</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-Nêu được các phân tử, nguyên tử chuyển động không ngừng. Nêu được ở nhiệt độ càng cao </w:t>
            </w:r>
            <w:r w:rsidRPr="0049654A">
              <w:rPr>
                <w:rFonts w:asciiTheme="majorHAnsi" w:hAnsiTheme="majorHAnsi" w:cstheme="majorHAnsi"/>
                <w:sz w:val="26"/>
                <w:szCs w:val="26"/>
                <w:lang w:val="es-ES_tradnl"/>
              </w:rPr>
              <w:lastRenderedPageBreak/>
              <w:t>thì các phân tử chuyển động càng nhanh.</w:t>
            </w:r>
          </w:p>
          <w:p w:rsidR="004959E7" w:rsidRPr="0049654A" w:rsidRDefault="004959E7"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 xml:space="preserve">Kĩ năng: </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w:t>
            </w:r>
            <w:r w:rsidRPr="0049654A">
              <w:rPr>
                <w:rFonts w:asciiTheme="majorHAnsi" w:hAnsiTheme="majorHAnsi" w:cstheme="majorHAnsi"/>
                <w:sz w:val="26"/>
                <w:szCs w:val="26"/>
                <w:lang w:val="es-ES_tradnl"/>
              </w:rPr>
              <w:t>Giải thích được một số hiện tượng xảy ra do giữa các phân tử, nguyên tử có khoảng cách.</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Giải thích được một số hiện tượng xảy ra do các nguyên tử, phân tử chuyển động không ngừng.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-Giải thích được hiện tượng khuếch tán.</w:t>
            </w:r>
          </w:p>
        </w:tc>
        <w:tc>
          <w:tcPr>
            <w:tcW w:w="2693" w:type="dxa"/>
            <w:vMerge w:val="restart"/>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bình đựng dung dịch CuSO</w:t>
            </w:r>
            <w:r w:rsidRPr="0049654A">
              <w:rPr>
                <w:rFonts w:asciiTheme="majorHAnsi" w:hAnsiTheme="majorHAnsi" w:cstheme="majorHAnsi"/>
                <w:sz w:val="26"/>
                <w:szCs w:val="26"/>
                <w:vertAlign w:val="subscript"/>
                <w:lang w:val="es-ES_tradnl"/>
              </w:rPr>
              <w:t>4</w:t>
            </w:r>
            <w:r w:rsidRPr="0049654A">
              <w:rPr>
                <w:rFonts w:asciiTheme="majorHAnsi" w:hAnsiTheme="majorHAnsi" w:cstheme="majorHAnsi"/>
                <w:sz w:val="26"/>
                <w:szCs w:val="26"/>
                <w:lang w:val="es-ES_tradnl"/>
              </w:rPr>
              <w:t xml:space="preserve"> màu xanh Tranh hình 19.3</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Làm trước TN về hiện tượng khuyếch tán của dung dịch CuSO</w:t>
            </w:r>
            <w:r w:rsidRPr="0049654A">
              <w:rPr>
                <w:rFonts w:asciiTheme="majorHAnsi" w:hAnsiTheme="majorHAnsi" w:cstheme="majorHAnsi"/>
                <w:sz w:val="26"/>
                <w:szCs w:val="26"/>
                <w:vertAlign w:val="subscript"/>
                <w:lang w:val="es-ES_tradnl"/>
              </w:rPr>
              <w:t>4</w:t>
            </w:r>
            <w:r w:rsidRPr="0049654A">
              <w:rPr>
                <w:rFonts w:asciiTheme="majorHAnsi" w:hAnsiTheme="majorHAnsi" w:cstheme="majorHAnsi"/>
                <w:sz w:val="26"/>
                <w:szCs w:val="26"/>
                <w:lang w:val="es-ES_tradnl"/>
              </w:rPr>
              <w:tab/>
              <w:t xml:space="preserve">        - Tranh vẽ hình 20.1; 20.2; 20.3; 20.4</w:t>
            </w:r>
          </w:p>
          <w:p w:rsidR="00FC41CE" w:rsidRPr="0049654A" w:rsidRDefault="00FC41CE"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rPr>
              <w:lastRenderedPageBreak/>
              <w:t>- Máy tính, máy chiếu</w:t>
            </w:r>
          </w:p>
          <w:p w:rsidR="004959E7" w:rsidRPr="0049654A" w:rsidRDefault="004959E7" w:rsidP="004959E7">
            <w:pPr>
              <w:spacing w:after="0" w:line="240" w:lineRule="auto"/>
              <w:rPr>
                <w:rFonts w:asciiTheme="majorHAnsi" w:hAnsiTheme="majorHAnsi" w:cstheme="majorHAnsi"/>
                <w:sz w:val="26"/>
                <w:szCs w:val="26"/>
                <w:lang w:val="es-ES_tradnl"/>
              </w:rPr>
            </w:pPr>
          </w:p>
        </w:tc>
        <w:tc>
          <w:tcPr>
            <w:tcW w:w="3260" w:type="dxa"/>
            <w:vMerge w:val="restart"/>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Thông qua tìm hiểu hiện tượng khuếch tán trong môi trường chất lỏng, khí giáo dục đạo đức sống có trách nhiệm với môi trường sống xung quanh:</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Các chất khí, lỏng độc hại từ các nhà máy, khu công </w:t>
            </w:r>
            <w:r w:rsidRPr="0049654A">
              <w:rPr>
                <w:rFonts w:asciiTheme="majorHAnsi" w:hAnsiTheme="majorHAnsi" w:cstheme="majorHAnsi"/>
                <w:sz w:val="26"/>
                <w:szCs w:val="26"/>
                <w:lang w:val="es-ES_tradnl"/>
              </w:rPr>
              <w:lastRenderedPageBreak/>
              <w:t>nghiệp không được xử lý trước khi thải ra môi trường sẽ ảnh hưởng đến môi trường sống, sức khỏe của công đồng. Do đó cần thực hiện tốt công tác tuyên truyền, giữ gìn và bảo vệ môi trường sống.</w:t>
            </w:r>
          </w:p>
        </w:tc>
        <w:tc>
          <w:tcPr>
            <w:tcW w:w="1701" w:type="dxa"/>
            <w:vMerge w:val="restart"/>
          </w:tcPr>
          <w:p w:rsidR="004959E7" w:rsidRPr="0049654A" w:rsidRDefault="004959E7"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lastRenderedPageBreak/>
              <w:t>Gộp 2 bài 19, 20 thành một chủ đề, dạy trong 2 tiết.</w:t>
            </w:r>
          </w:p>
          <w:p w:rsidR="004959E7" w:rsidRPr="0049654A" w:rsidRDefault="004959E7" w:rsidP="004959E7">
            <w:pPr>
              <w:spacing w:after="0" w:line="240" w:lineRule="auto"/>
              <w:rPr>
                <w:rFonts w:asciiTheme="majorHAnsi" w:eastAsia="Times New Roman" w:hAnsiTheme="majorHAnsi" w:cstheme="majorHAnsi"/>
                <w:i/>
                <w:sz w:val="26"/>
                <w:szCs w:val="26"/>
                <w:lang w:val="es-ES_tradnl"/>
              </w:rPr>
            </w:pPr>
            <w:r w:rsidRPr="0049654A">
              <w:rPr>
                <w:rFonts w:asciiTheme="majorHAnsi" w:hAnsiTheme="majorHAnsi" w:cstheme="majorHAnsi"/>
                <w:i/>
                <w:sz w:val="26"/>
                <w:szCs w:val="26"/>
                <w:lang w:val="es-ES_tradnl"/>
              </w:rPr>
              <w:t xml:space="preserve">- </w:t>
            </w:r>
            <w:r w:rsidRPr="0049654A">
              <w:rPr>
                <w:rFonts w:asciiTheme="majorHAnsi" w:eastAsia="Times New Roman" w:hAnsiTheme="majorHAnsi" w:cstheme="majorHAnsi"/>
                <w:i/>
                <w:sz w:val="26"/>
                <w:szCs w:val="26"/>
                <w:lang w:val="es-ES_tradnl"/>
              </w:rPr>
              <w:t xml:space="preserve">Mục II.1.(Bài 19)Thí nghiện </w:t>
            </w:r>
            <w:r w:rsidRPr="0049654A">
              <w:rPr>
                <w:rFonts w:asciiTheme="majorHAnsi" w:eastAsia="Times New Roman" w:hAnsiTheme="majorHAnsi" w:cstheme="majorHAnsi"/>
                <w:i/>
                <w:sz w:val="26"/>
                <w:szCs w:val="26"/>
                <w:lang w:val="es-ES_tradnl"/>
              </w:rPr>
              <w:lastRenderedPageBreak/>
              <w:t>mô hình: Không làm.</w:t>
            </w:r>
          </w:p>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eastAsia="Times New Roman" w:hAnsiTheme="majorHAnsi" w:cstheme="majorHAnsi"/>
                <w:i/>
                <w:sz w:val="26"/>
                <w:szCs w:val="26"/>
                <w:lang w:val="es-ES_tradnl"/>
              </w:rPr>
              <w:t>- Mục IV. Vận dụng (Bài 20): Tự học có hướng dẫn</w:t>
            </w:r>
          </w:p>
        </w:tc>
        <w:tc>
          <w:tcPr>
            <w:tcW w:w="1134" w:type="dxa"/>
            <w:vMerge w:val="restart"/>
          </w:tcPr>
          <w:p w:rsidR="004959E7" w:rsidRPr="0049654A" w:rsidRDefault="004959E7" w:rsidP="004959E7">
            <w:pPr>
              <w:spacing w:after="0" w:line="240" w:lineRule="auto"/>
              <w:rPr>
                <w:rFonts w:asciiTheme="majorHAnsi" w:hAnsiTheme="majorHAnsi" w:cstheme="majorHAnsi"/>
                <w:b/>
                <w:sz w:val="26"/>
                <w:szCs w:val="26"/>
                <w:lang w:val="es-ES_tradnl"/>
              </w:rPr>
            </w:pPr>
          </w:p>
        </w:tc>
      </w:tr>
      <w:tr w:rsidR="00CF2D06" w:rsidRPr="0049654A" w:rsidTr="0049654A">
        <w:trPr>
          <w:trHeight w:val="894"/>
        </w:trPr>
        <w:tc>
          <w:tcPr>
            <w:tcW w:w="855" w:type="dxa"/>
            <w:vMerge/>
          </w:tcPr>
          <w:p w:rsidR="00CF2D06" w:rsidRPr="0049654A" w:rsidRDefault="00CF2D06" w:rsidP="004959E7">
            <w:pPr>
              <w:spacing w:after="0" w:line="240" w:lineRule="auto"/>
              <w:rPr>
                <w:rFonts w:asciiTheme="majorHAnsi" w:hAnsiTheme="majorHAnsi" w:cstheme="majorHAnsi"/>
                <w:sz w:val="26"/>
                <w:szCs w:val="26"/>
                <w:lang w:val="es-ES_tradnl"/>
              </w:rPr>
            </w:pPr>
          </w:p>
        </w:tc>
        <w:tc>
          <w:tcPr>
            <w:tcW w:w="708" w:type="dxa"/>
            <w:shd w:val="clear" w:color="auto" w:fill="auto"/>
          </w:tcPr>
          <w:p w:rsidR="00CF2D06" w:rsidRPr="0049654A" w:rsidRDefault="00CF2D06"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24</w:t>
            </w:r>
          </w:p>
        </w:tc>
        <w:tc>
          <w:tcPr>
            <w:tcW w:w="1244" w:type="dxa"/>
            <w:vMerge/>
            <w:shd w:val="clear" w:color="auto" w:fill="auto"/>
          </w:tcPr>
          <w:p w:rsidR="00CF2D06" w:rsidRPr="0049654A" w:rsidRDefault="00CF2D06" w:rsidP="004959E7">
            <w:pPr>
              <w:spacing w:after="0" w:line="240" w:lineRule="auto"/>
              <w:rPr>
                <w:rFonts w:asciiTheme="majorHAnsi" w:hAnsiTheme="majorHAnsi" w:cstheme="majorHAnsi"/>
                <w:sz w:val="26"/>
                <w:szCs w:val="26"/>
              </w:rPr>
            </w:pPr>
          </w:p>
        </w:tc>
        <w:tc>
          <w:tcPr>
            <w:tcW w:w="3544" w:type="dxa"/>
            <w:vMerge/>
          </w:tcPr>
          <w:p w:rsidR="00CF2D06" w:rsidRPr="0049654A" w:rsidRDefault="00CF2D06" w:rsidP="004959E7">
            <w:pPr>
              <w:spacing w:after="0" w:line="240" w:lineRule="auto"/>
              <w:rPr>
                <w:rFonts w:asciiTheme="majorHAnsi" w:hAnsiTheme="majorHAnsi" w:cstheme="majorHAnsi"/>
                <w:i/>
                <w:sz w:val="26"/>
                <w:szCs w:val="26"/>
              </w:rPr>
            </w:pPr>
          </w:p>
        </w:tc>
        <w:tc>
          <w:tcPr>
            <w:tcW w:w="2693" w:type="dxa"/>
            <w:vMerge/>
          </w:tcPr>
          <w:p w:rsidR="00CF2D06" w:rsidRPr="0049654A" w:rsidRDefault="00CF2D06" w:rsidP="004959E7">
            <w:pPr>
              <w:spacing w:after="0" w:line="240" w:lineRule="auto"/>
              <w:rPr>
                <w:rFonts w:asciiTheme="majorHAnsi" w:hAnsiTheme="majorHAnsi" w:cstheme="majorHAnsi"/>
                <w:sz w:val="26"/>
                <w:szCs w:val="26"/>
                <w:lang w:val="es-ES_tradnl"/>
              </w:rPr>
            </w:pPr>
          </w:p>
        </w:tc>
        <w:tc>
          <w:tcPr>
            <w:tcW w:w="3260" w:type="dxa"/>
            <w:vMerge/>
            <w:shd w:val="clear" w:color="auto" w:fill="auto"/>
          </w:tcPr>
          <w:p w:rsidR="00CF2D06" w:rsidRPr="0049654A" w:rsidRDefault="00CF2D06" w:rsidP="004959E7">
            <w:pPr>
              <w:spacing w:after="0" w:line="240" w:lineRule="auto"/>
              <w:rPr>
                <w:rFonts w:asciiTheme="majorHAnsi" w:hAnsiTheme="majorHAnsi" w:cstheme="majorHAnsi"/>
                <w:sz w:val="26"/>
                <w:szCs w:val="26"/>
                <w:lang w:val="es-ES_tradnl"/>
              </w:rPr>
            </w:pPr>
          </w:p>
        </w:tc>
        <w:tc>
          <w:tcPr>
            <w:tcW w:w="1701" w:type="dxa"/>
            <w:vMerge/>
          </w:tcPr>
          <w:p w:rsidR="00CF2D06" w:rsidRPr="0049654A" w:rsidRDefault="00CF2D06" w:rsidP="004959E7">
            <w:pPr>
              <w:spacing w:after="0" w:line="240" w:lineRule="auto"/>
              <w:rPr>
                <w:rFonts w:asciiTheme="majorHAnsi" w:hAnsiTheme="majorHAnsi" w:cstheme="majorHAnsi"/>
                <w:sz w:val="26"/>
                <w:szCs w:val="26"/>
                <w:lang w:val="es-ES_tradnl"/>
              </w:rPr>
            </w:pPr>
          </w:p>
        </w:tc>
        <w:tc>
          <w:tcPr>
            <w:tcW w:w="1134" w:type="dxa"/>
            <w:vMerge/>
          </w:tcPr>
          <w:p w:rsidR="00CF2D06" w:rsidRPr="0049654A" w:rsidRDefault="00CF2D06" w:rsidP="004959E7">
            <w:pPr>
              <w:spacing w:after="0" w:line="240" w:lineRule="auto"/>
              <w:rPr>
                <w:rFonts w:asciiTheme="majorHAnsi" w:hAnsiTheme="majorHAnsi" w:cstheme="majorHAnsi"/>
                <w:sz w:val="26"/>
                <w:szCs w:val="26"/>
                <w:lang w:val="es-ES_tradnl"/>
              </w:rPr>
            </w:pPr>
          </w:p>
        </w:tc>
      </w:tr>
      <w:tr w:rsidR="004959E7" w:rsidRPr="0049654A" w:rsidTr="00E53E38">
        <w:tc>
          <w:tcPr>
            <w:tcW w:w="855" w:type="dxa"/>
          </w:tcPr>
          <w:p w:rsidR="004959E7" w:rsidRPr="0049654A" w:rsidRDefault="0012452B"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6</w:t>
            </w:r>
          </w:p>
        </w:tc>
        <w:tc>
          <w:tcPr>
            <w:tcW w:w="708"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25</w:t>
            </w:r>
          </w:p>
        </w:tc>
        <w:tc>
          <w:tcPr>
            <w:tcW w:w="1244"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Ôn tập</w:t>
            </w:r>
          </w:p>
        </w:tc>
        <w:tc>
          <w:tcPr>
            <w:tcW w:w="3544" w:type="dxa"/>
          </w:tcPr>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Kiến thức</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Ôn tập, củng cố lại các kiến thức đã học từ đầu học kì 2.</w:t>
            </w:r>
          </w:p>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Kĩ năng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Kĩ năng vậ dụng kiến thức đã học vào bài tập cụ thể.</w:t>
            </w:r>
          </w:p>
          <w:p w:rsidR="004959E7" w:rsidRPr="0049654A" w:rsidRDefault="004959E7" w:rsidP="004959E7">
            <w:pPr>
              <w:spacing w:after="0" w:line="240" w:lineRule="auto"/>
              <w:rPr>
                <w:rFonts w:asciiTheme="majorHAnsi" w:hAnsiTheme="majorHAnsi" w:cstheme="majorHAnsi"/>
                <w:sz w:val="26"/>
                <w:szCs w:val="26"/>
                <w:lang w:val="es-ES_tradnl"/>
              </w:rPr>
            </w:pPr>
          </w:p>
        </w:tc>
        <w:tc>
          <w:tcPr>
            <w:tcW w:w="2693" w:type="dxa"/>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câu hỏi ôn tập</w:t>
            </w:r>
          </w:p>
          <w:p w:rsidR="00FC41CE" w:rsidRPr="0049654A" w:rsidRDefault="00FC41CE"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Máy tính, máy chiếu</w:t>
            </w:r>
          </w:p>
        </w:tc>
        <w:tc>
          <w:tcPr>
            <w:tcW w:w="3260"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1701" w:type="dxa"/>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1134" w:type="dxa"/>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E53E38">
        <w:tc>
          <w:tcPr>
            <w:tcW w:w="855" w:type="dxa"/>
          </w:tcPr>
          <w:p w:rsidR="004959E7" w:rsidRPr="0049654A" w:rsidRDefault="0012452B" w:rsidP="004959E7">
            <w:pPr>
              <w:spacing w:after="0" w:line="240" w:lineRule="auto"/>
              <w:rPr>
                <w:rFonts w:asciiTheme="majorHAnsi" w:hAnsiTheme="majorHAnsi" w:cstheme="majorHAnsi"/>
                <w:b/>
                <w:color w:val="FF0000"/>
                <w:sz w:val="26"/>
                <w:szCs w:val="26"/>
                <w:lang w:val="es-ES_tradnl"/>
              </w:rPr>
            </w:pPr>
            <w:r w:rsidRPr="0049654A">
              <w:rPr>
                <w:rFonts w:asciiTheme="majorHAnsi" w:hAnsiTheme="majorHAnsi" w:cstheme="majorHAnsi"/>
                <w:b/>
                <w:color w:val="FF0000"/>
                <w:sz w:val="26"/>
                <w:szCs w:val="26"/>
                <w:lang w:val="es-ES_tradnl"/>
              </w:rPr>
              <w:t>7</w:t>
            </w:r>
          </w:p>
        </w:tc>
        <w:tc>
          <w:tcPr>
            <w:tcW w:w="708" w:type="dxa"/>
            <w:shd w:val="clear" w:color="auto" w:fill="auto"/>
          </w:tcPr>
          <w:p w:rsidR="004959E7" w:rsidRPr="0049654A" w:rsidRDefault="004959E7" w:rsidP="004959E7">
            <w:pPr>
              <w:spacing w:after="0" w:line="240" w:lineRule="auto"/>
              <w:rPr>
                <w:rFonts w:asciiTheme="majorHAnsi" w:hAnsiTheme="majorHAnsi" w:cstheme="majorHAnsi"/>
                <w:b/>
                <w:color w:val="FF0000"/>
                <w:sz w:val="26"/>
                <w:szCs w:val="26"/>
                <w:lang w:val="es-ES_tradnl"/>
              </w:rPr>
            </w:pPr>
            <w:r w:rsidRPr="0049654A">
              <w:rPr>
                <w:rFonts w:asciiTheme="majorHAnsi" w:hAnsiTheme="majorHAnsi" w:cstheme="majorHAnsi"/>
                <w:b/>
                <w:color w:val="FF0000"/>
                <w:sz w:val="26"/>
                <w:szCs w:val="26"/>
                <w:lang w:val="es-ES_tradnl"/>
              </w:rPr>
              <w:t>26</w:t>
            </w:r>
          </w:p>
        </w:tc>
        <w:tc>
          <w:tcPr>
            <w:tcW w:w="1244" w:type="dxa"/>
            <w:shd w:val="clear" w:color="auto" w:fill="auto"/>
          </w:tcPr>
          <w:p w:rsidR="004959E7" w:rsidRPr="0049654A" w:rsidRDefault="004959E7" w:rsidP="001F35F2">
            <w:pPr>
              <w:spacing w:after="0" w:line="240" w:lineRule="auto"/>
              <w:rPr>
                <w:rFonts w:asciiTheme="majorHAnsi" w:hAnsiTheme="majorHAnsi" w:cstheme="majorHAnsi"/>
                <w:b/>
                <w:color w:val="FF0000"/>
                <w:sz w:val="26"/>
                <w:szCs w:val="26"/>
                <w:lang w:val="es-ES_tradnl"/>
              </w:rPr>
            </w:pPr>
            <w:r w:rsidRPr="0049654A">
              <w:rPr>
                <w:rFonts w:asciiTheme="majorHAnsi" w:hAnsiTheme="majorHAnsi" w:cstheme="majorHAnsi"/>
                <w:b/>
                <w:color w:val="FF0000"/>
                <w:sz w:val="26"/>
                <w:szCs w:val="26"/>
                <w:lang w:val="es-ES_tradnl"/>
              </w:rPr>
              <w:t xml:space="preserve">Kiểm tra </w:t>
            </w:r>
            <w:r w:rsidR="001F35F2" w:rsidRPr="0049654A">
              <w:rPr>
                <w:rFonts w:asciiTheme="majorHAnsi" w:hAnsiTheme="majorHAnsi" w:cstheme="majorHAnsi"/>
                <w:b/>
                <w:color w:val="FF0000"/>
                <w:sz w:val="26"/>
                <w:szCs w:val="26"/>
                <w:lang w:val="es-ES_tradnl"/>
              </w:rPr>
              <w:t>giữa kì I</w:t>
            </w:r>
          </w:p>
        </w:tc>
        <w:tc>
          <w:tcPr>
            <w:tcW w:w="3544" w:type="dxa"/>
          </w:tcPr>
          <w:p w:rsidR="004959E7" w:rsidRPr="0049654A" w:rsidRDefault="004959E7" w:rsidP="004959E7">
            <w:pPr>
              <w:spacing w:after="0" w:line="240" w:lineRule="auto"/>
              <w:rPr>
                <w:rFonts w:asciiTheme="majorHAnsi" w:hAnsiTheme="majorHAnsi" w:cstheme="majorHAnsi"/>
                <w:color w:val="FF0000"/>
                <w:sz w:val="26"/>
                <w:szCs w:val="26"/>
                <w:lang w:val="it-IT"/>
              </w:rPr>
            </w:pPr>
            <w:r w:rsidRPr="0049654A">
              <w:rPr>
                <w:rFonts w:asciiTheme="majorHAnsi" w:hAnsiTheme="majorHAnsi" w:cstheme="majorHAnsi"/>
                <w:color w:val="FF0000"/>
                <w:sz w:val="26"/>
                <w:szCs w:val="26"/>
                <w:lang w:val="it-IT"/>
              </w:rPr>
              <w:t>Kiến thức</w:t>
            </w:r>
          </w:p>
          <w:p w:rsidR="004959E7" w:rsidRPr="0049654A" w:rsidRDefault="004959E7" w:rsidP="004959E7">
            <w:pPr>
              <w:spacing w:after="0" w:line="240" w:lineRule="auto"/>
              <w:rPr>
                <w:rFonts w:asciiTheme="majorHAnsi" w:hAnsiTheme="majorHAnsi" w:cstheme="majorHAnsi"/>
                <w:color w:val="FF0000"/>
                <w:sz w:val="26"/>
                <w:szCs w:val="26"/>
                <w:lang w:val="it-IT"/>
              </w:rPr>
            </w:pPr>
            <w:r w:rsidRPr="0049654A">
              <w:rPr>
                <w:rFonts w:asciiTheme="majorHAnsi" w:hAnsiTheme="majorHAnsi" w:cstheme="majorHAnsi"/>
                <w:color w:val="FF0000"/>
                <w:sz w:val="26"/>
                <w:szCs w:val="26"/>
                <w:lang w:val="it-IT"/>
              </w:rPr>
              <w:t>- Đánh giá được mức độ nhận thức của học sinh qua đó có phhương pháp, điều chỉnh giúp học sinh học tốt hơn.</w:t>
            </w:r>
          </w:p>
          <w:p w:rsidR="004959E7" w:rsidRPr="0049654A" w:rsidRDefault="004959E7" w:rsidP="004959E7">
            <w:pPr>
              <w:spacing w:after="0" w:line="240" w:lineRule="auto"/>
              <w:rPr>
                <w:rFonts w:asciiTheme="majorHAnsi" w:hAnsiTheme="majorHAnsi" w:cstheme="majorHAnsi"/>
                <w:color w:val="FF0000"/>
                <w:sz w:val="26"/>
                <w:szCs w:val="26"/>
                <w:lang w:val="it-IT"/>
              </w:rPr>
            </w:pPr>
            <w:r w:rsidRPr="0049654A">
              <w:rPr>
                <w:rFonts w:asciiTheme="majorHAnsi" w:hAnsiTheme="majorHAnsi" w:cstheme="majorHAnsi"/>
                <w:color w:val="FF0000"/>
                <w:sz w:val="26"/>
                <w:szCs w:val="26"/>
                <w:lang w:val="it-IT"/>
              </w:rPr>
              <w:t>Kĩ năng</w:t>
            </w:r>
          </w:p>
          <w:p w:rsidR="004959E7" w:rsidRPr="0049654A" w:rsidRDefault="004959E7" w:rsidP="004959E7">
            <w:pPr>
              <w:spacing w:after="0" w:line="240" w:lineRule="auto"/>
              <w:rPr>
                <w:rFonts w:asciiTheme="majorHAnsi" w:hAnsiTheme="majorHAnsi" w:cstheme="majorHAnsi"/>
                <w:color w:val="FF0000"/>
                <w:sz w:val="26"/>
                <w:szCs w:val="26"/>
                <w:lang w:val="it-IT"/>
              </w:rPr>
            </w:pPr>
            <w:r w:rsidRPr="0049654A">
              <w:rPr>
                <w:rFonts w:asciiTheme="majorHAnsi" w:hAnsiTheme="majorHAnsi" w:cstheme="majorHAnsi"/>
                <w:color w:val="FF0000"/>
                <w:sz w:val="26"/>
                <w:szCs w:val="26"/>
                <w:lang w:val="it-IT"/>
              </w:rPr>
              <w:t>- Rèn kỹ năng phân tích, tính toán của học sinh</w:t>
            </w:r>
          </w:p>
          <w:p w:rsidR="004959E7" w:rsidRPr="0049654A" w:rsidRDefault="004959E7" w:rsidP="004959E7">
            <w:pPr>
              <w:spacing w:after="0" w:line="240" w:lineRule="auto"/>
              <w:rPr>
                <w:rFonts w:asciiTheme="majorHAnsi" w:hAnsiTheme="majorHAnsi" w:cstheme="majorHAnsi"/>
                <w:color w:val="FF0000"/>
                <w:sz w:val="26"/>
                <w:szCs w:val="26"/>
                <w:lang w:val="it-IT"/>
              </w:rPr>
            </w:pPr>
          </w:p>
        </w:tc>
        <w:tc>
          <w:tcPr>
            <w:tcW w:w="2693" w:type="dxa"/>
          </w:tcPr>
          <w:p w:rsidR="004959E7" w:rsidRPr="0049654A" w:rsidRDefault="004959E7" w:rsidP="004959E7">
            <w:pPr>
              <w:spacing w:after="0" w:line="240" w:lineRule="auto"/>
              <w:rPr>
                <w:rFonts w:asciiTheme="majorHAnsi" w:hAnsiTheme="majorHAnsi" w:cstheme="majorHAnsi"/>
                <w:color w:val="FF0000"/>
                <w:sz w:val="26"/>
                <w:szCs w:val="26"/>
                <w:lang w:val="es-ES_tradnl"/>
              </w:rPr>
            </w:pPr>
            <w:r w:rsidRPr="0049654A">
              <w:rPr>
                <w:rFonts w:asciiTheme="majorHAnsi" w:hAnsiTheme="majorHAnsi" w:cstheme="majorHAnsi"/>
                <w:color w:val="FF0000"/>
                <w:sz w:val="26"/>
                <w:szCs w:val="26"/>
                <w:lang w:val="es-ES_tradnl"/>
              </w:rPr>
              <w:t>- đề kiểm tra+ đáp án+ biểu điểm</w:t>
            </w:r>
          </w:p>
        </w:tc>
        <w:tc>
          <w:tcPr>
            <w:tcW w:w="3260" w:type="dxa"/>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1701" w:type="dxa"/>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1134" w:type="dxa"/>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E53E38">
        <w:tc>
          <w:tcPr>
            <w:tcW w:w="855" w:type="dxa"/>
            <w:vMerge w:val="restart"/>
          </w:tcPr>
          <w:p w:rsidR="004959E7" w:rsidRPr="0049654A" w:rsidRDefault="0012452B"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8</w:t>
            </w:r>
          </w:p>
        </w:tc>
        <w:tc>
          <w:tcPr>
            <w:tcW w:w="708" w:type="dxa"/>
            <w:shd w:val="clear" w:color="auto" w:fill="auto"/>
          </w:tcPr>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27</w:t>
            </w:r>
          </w:p>
        </w:tc>
        <w:tc>
          <w:tcPr>
            <w:tcW w:w="1244" w:type="dxa"/>
            <w:vMerge w:val="restart"/>
            <w:shd w:val="clear" w:color="auto" w:fill="auto"/>
          </w:tcPr>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u w:val="single"/>
                <w:lang w:val="es-ES_tradnl"/>
              </w:rPr>
              <w:t>Chủ đề 4:</w:t>
            </w:r>
            <w:r w:rsidRPr="0049654A">
              <w:rPr>
                <w:rFonts w:asciiTheme="majorHAnsi" w:hAnsiTheme="majorHAnsi" w:cstheme="majorHAnsi"/>
                <w:b/>
                <w:sz w:val="26"/>
                <w:szCs w:val="26"/>
                <w:lang w:val="es-ES_tradnl"/>
              </w:rPr>
              <w:t xml:space="preserve"> Các </w:t>
            </w:r>
            <w:r w:rsidRPr="0049654A">
              <w:rPr>
                <w:rFonts w:asciiTheme="majorHAnsi" w:hAnsiTheme="majorHAnsi" w:cstheme="majorHAnsi"/>
                <w:b/>
                <w:sz w:val="26"/>
                <w:szCs w:val="26"/>
                <w:lang w:val="es-ES_tradnl"/>
              </w:rPr>
              <w:lastRenderedPageBreak/>
              <w:t>hình thức truyền nhiệt Nhiệt năng</w:t>
            </w:r>
          </w:p>
        </w:tc>
        <w:tc>
          <w:tcPr>
            <w:tcW w:w="3544" w:type="dxa"/>
            <w:vMerge w:val="restart"/>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lastRenderedPageBreak/>
              <w:t xml:space="preserve">Kiến thức: </w:t>
            </w:r>
            <w:r w:rsidRPr="0049654A">
              <w:rPr>
                <w:rFonts w:asciiTheme="majorHAnsi" w:hAnsiTheme="majorHAnsi" w:cstheme="majorHAnsi"/>
                <w:sz w:val="26"/>
                <w:szCs w:val="26"/>
                <w:lang w:val="es-ES_tradnl"/>
              </w:rPr>
              <w:t>Tìm được ví dụ minh hoạ về sự dẫn nhiệt</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Tìm được ví dụ minh hoạ về sự đối lưu</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Tìm được ví dụ minh hoạ về bức xạ nhiệt</w:t>
            </w:r>
          </w:p>
          <w:p w:rsidR="004959E7" w:rsidRPr="0049654A" w:rsidRDefault="004959E7"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 xml:space="preserve">Ki năng: </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w:t>
            </w:r>
            <w:r w:rsidRPr="0049654A">
              <w:rPr>
                <w:rFonts w:asciiTheme="majorHAnsi" w:hAnsiTheme="majorHAnsi" w:cstheme="majorHAnsi"/>
                <w:sz w:val="26"/>
                <w:szCs w:val="26"/>
                <w:lang w:val="es-ES_tradnl"/>
              </w:rPr>
              <w:t>Vận dụng kiến thức về dẫn nhiệt để giải thích một số hiện tượng đơn giản.</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Vận dụng được kiến thức về đối lưu, bức xạ nhiệt để giải thích một số hiện tượng đơn giản</w:t>
            </w:r>
          </w:p>
          <w:p w:rsidR="004959E7" w:rsidRPr="0049654A" w:rsidRDefault="004959E7" w:rsidP="004959E7">
            <w:pPr>
              <w:spacing w:after="0" w:line="240" w:lineRule="auto"/>
              <w:rPr>
                <w:rFonts w:asciiTheme="majorHAnsi" w:hAnsiTheme="majorHAnsi" w:cstheme="majorHAnsi"/>
                <w:sz w:val="26"/>
                <w:szCs w:val="26"/>
                <w:lang w:val="es-ES_tradnl"/>
              </w:rPr>
            </w:pPr>
          </w:p>
          <w:p w:rsidR="004959E7" w:rsidRPr="0049654A" w:rsidRDefault="004959E7" w:rsidP="004959E7">
            <w:pPr>
              <w:spacing w:after="0" w:line="240" w:lineRule="auto"/>
              <w:rPr>
                <w:rFonts w:asciiTheme="majorHAnsi" w:hAnsiTheme="majorHAnsi" w:cstheme="majorHAnsi"/>
                <w:sz w:val="26"/>
                <w:szCs w:val="26"/>
                <w:lang w:val="es-ES_tradnl"/>
              </w:rPr>
            </w:pPr>
          </w:p>
        </w:tc>
        <w:tc>
          <w:tcPr>
            <w:tcW w:w="2693" w:type="dxa"/>
            <w:vMerge w:val="restart"/>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xml:space="preserve">1 đèn cồn, 1 giá TN, 1 thanh đồng óc gắn các đinh bằng sáp.                                </w:t>
            </w:r>
          </w:p>
          <w:p w:rsidR="004959E7" w:rsidRPr="0049654A" w:rsidRDefault="004959E7" w:rsidP="004959E7">
            <w:pPr>
              <w:spacing w:after="0" w:line="240" w:lineRule="auto"/>
              <w:rPr>
                <w:rFonts w:asciiTheme="majorHAnsi" w:hAnsiTheme="majorHAnsi" w:cstheme="majorHAnsi"/>
                <w:bCs/>
                <w:sz w:val="26"/>
                <w:szCs w:val="26"/>
                <w:lang w:val="es-ES_tradnl"/>
              </w:rPr>
            </w:pPr>
            <w:r w:rsidRPr="0049654A">
              <w:rPr>
                <w:rFonts w:asciiTheme="majorHAnsi" w:hAnsiTheme="majorHAnsi" w:cstheme="majorHAnsi"/>
                <w:sz w:val="26"/>
                <w:szCs w:val="26"/>
                <w:lang w:val="es-ES_tradnl"/>
              </w:rPr>
              <w:t>ống nghiệm thuỷ tinh, bình thuỷ tinh bầu tròn, nút có 1 ống thuỷ tinh hình L xuyên qua, muội đen, tấm gỗ nhỏ.</w:t>
            </w:r>
            <w:r w:rsidRPr="0049654A">
              <w:rPr>
                <w:rFonts w:asciiTheme="majorHAnsi" w:hAnsiTheme="majorHAnsi" w:cstheme="majorHAnsi"/>
                <w:bCs/>
                <w:sz w:val="26"/>
                <w:szCs w:val="26"/>
                <w:lang w:val="es-ES_tradnl"/>
              </w:rPr>
              <w:t xml:space="preserve">+ </w:t>
            </w:r>
            <w:r w:rsidRPr="0049654A">
              <w:rPr>
                <w:rFonts w:asciiTheme="majorHAnsi" w:hAnsiTheme="majorHAnsi" w:cstheme="majorHAnsi"/>
                <w:sz w:val="26"/>
                <w:szCs w:val="26"/>
                <w:lang w:val="es-ES_tradnl"/>
              </w:rPr>
              <w:t>Giá TN, lưới sắt, đèn cồn, cốc thuỷ tinh, thuốc tím, nhiệt kế.</w:t>
            </w:r>
          </w:p>
          <w:p w:rsidR="00FC41CE" w:rsidRPr="0049654A" w:rsidRDefault="00FC41CE"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rPr>
              <w:t>- Máy tính, máy chiếu</w:t>
            </w:r>
          </w:p>
          <w:p w:rsidR="004959E7" w:rsidRPr="0049654A" w:rsidRDefault="004959E7" w:rsidP="004959E7">
            <w:pPr>
              <w:spacing w:after="0" w:line="240" w:lineRule="auto"/>
              <w:rPr>
                <w:rFonts w:asciiTheme="majorHAnsi" w:hAnsiTheme="majorHAnsi" w:cstheme="majorHAnsi"/>
                <w:sz w:val="26"/>
                <w:szCs w:val="26"/>
                <w:lang w:val="es-ES_tradnl"/>
              </w:rPr>
            </w:pPr>
          </w:p>
        </w:tc>
        <w:tc>
          <w:tcPr>
            <w:tcW w:w="3260" w:type="dxa"/>
            <w:vMerge w:val="restart"/>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Sống và làm việc lâu trong các phòng kín không có đối </w:t>
            </w:r>
            <w:r w:rsidRPr="0049654A">
              <w:rPr>
                <w:rFonts w:asciiTheme="majorHAnsi" w:hAnsiTheme="majorHAnsi" w:cstheme="majorHAnsi"/>
                <w:sz w:val="26"/>
                <w:szCs w:val="26"/>
                <w:lang w:val="es-ES_tradnl"/>
              </w:rPr>
              <w:lastRenderedPageBreak/>
              <w:t>lưu không khí sẽ cảm thấy rất oi bức, khó chịu.</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Biện pháp GDMT: </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Tại nhà máy, nhà ở, nơi làm việc cần có biện pháp để không khí lưu thông dễ dàng (bằng các ống khói).</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Khi xây dựng nhà ở cần chú ý đến mật độ nhà và hành lang giữa các phòng, các dãy nhà đảm bảo không khí được lưu thông.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Nhiệt truyền từ mặt trời qua các cửa kính làm nóng không khí trong nhà và các vật trong phòng.</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Biện pháp GDMT:</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Tại các nước lạnh vào mùa đông, có thể sử dụng các tia nhiệt của mặt trời để sưởi ấm bằng cách tạo ra nhiều cửa kính. Các tia nhiệt sau khi đi qua kính sưởi ấm không khí và các vật trong nhà. Nhưng các tia nhiệt này bị mái và các cửa thủy tinh giữ lại, chỉ một phần truyền trở lại không gian vì thế nên giữ ấm cho nhà.</w:t>
            </w:r>
          </w:p>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xml:space="preserve">+ Các nước xứ nóng không nên làm nhà có nhiều cửa kính vì chúng ngăn các tia </w:t>
            </w:r>
            <w:r w:rsidRPr="0049654A">
              <w:rPr>
                <w:rFonts w:asciiTheme="majorHAnsi" w:hAnsiTheme="majorHAnsi" w:cstheme="majorHAnsi"/>
                <w:sz w:val="26"/>
                <w:szCs w:val="26"/>
                <w:lang w:val="es-ES_tradnl"/>
              </w:rPr>
              <w:lastRenderedPageBreak/>
              <w:t>nhiệt bức xạ từ trong nhà truyền trở lại môi trường. Đối với các nhà kính, để làm mát cần sử dụng điều hòa, điều này làm tăng chi phí sử dụng năng lượng.</w:t>
            </w:r>
          </w:p>
        </w:tc>
        <w:tc>
          <w:tcPr>
            <w:tcW w:w="1701" w:type="dxa"/>
            <w:vMerge w:val="restart"/>
          </w:tcPr>
          <w:p w:rsidR="004959E7" w:rsidRPr="0049654A" w:rsidRDefault="004959E7"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lastRenderedPageBreak/>
              <w:t>Gộ</w:t>
            </w:r>
            <w:r w:rsidR="0065054B" w:rsidRPr="0049654A">
              <w:rPr>
                <w:rFonts w:asciiTheme="majorHAnsi" w:hAnsiTheme="majorHAnsi" w:cstheme="majorHAnsi"/>
                <w:i/>
                <w:sz w:val="26"/>
                <w:szCs w:val="26"/>
                <w:lang w:val="es-ES_tradnl"/>
              </w:rPr>
              <w:t xml:space="preserve">p 3 </w:t>
            </w:r>
            <w:r w:rsidRPr="0049654A">
              <w:rPr>
                <w:rFonts w:asciiTheme="majorHAnsi" w:hAnsiTheme="majorHAnsi" w:cstheme="majorHAnsi"/>
                <w:i/>
                <w:sz w:val="26"/>
                <w:szCs w:val="26"/>
                <w:lang w:val="es-ES_tradnl"/>
              </w:rPr>
              <w:t xml:space="preserve"> bài </w:t>
            </w:r>
            <w:r w:rsidR="0065054B" w:rsidRPr="0049654A">
              <w:rPr>
                <w:rFonts w:asciiTheme="majorHAnsi" w:hAnsiTheme="majorHAnsi" w:cstheme="majorHAnsi"/>
                <w:i/>
                <w:sz w:val="26"/>
                <w:szCs w:val="26"/>
                <w:lang w:val="es-ES_tradnl"/>
              </w:rPr>
              <w:t xml:space="preserve">21, </w:t>
            </w:r>
            <w:r w:rsidRPr="0049654A">
              <w:rPr>
                <w:rFonts w:asciiTheme="majorHAnsi" w:hAnsiTheme="majorHAnsi" w:cstheme="majorHAnsi"/>
                <w:i/>
                <w:sz w:val="26"/>
                <w:szCs w:val="26"/>
                <w:lang w:val="es-ES_tradnl"/>
              </w:rPr>
              <w:t xml:space="preserve">22, 23 </w:t>
            </w:r>
            <w:r w:rsidRPr="0049654A">
              <w:rPr>
                <w:rFonts w:asciiTheme="majorHAnsi" w:hAnsiTheme="majorHAnsi" w:cstheme="majorHAnsi"/>
                <w:i/>
                <w:sz w:val="26"/>
                <w:szCs w:val="26"/>
                <w:lang w:val="es-ES_tradnl"/>
              </w:rPr>
              <w:lastRenderedPageBreak/>
              <w:t>thành một chủ đề dạ</w:t>
            </w:r>
            <w:r w:rsidR="0065054B" w:rsidRPr="0049654A">
              <w:rPr>
                <w:rFonts w:asciiTheme="majorHAnsi" w:hAnsiTheme="majorHAnsi" w:cstheme="majorHAnsi"/>
                <w:i/>
                <w:sz w:val="26"/>
                <w:szCs w:val="26"/>
                <w:lang w:val="es-ES_tradnl"/>
              </w:rPr>
              <w:t xml:space="preserve">y trong4 </w:t>
            </w:r>
            <w:r w:rsidRPr="0049654A">
              <w:rPr>
                <w:rFonts w:asciiTheme="majorHAnsi" w:hAnsiTheme="majorHAnsi" w:cstheme="majorHAnsi"/>
                <w:i/>
                <w:sz w:val="26"/>
                <w:szCs w:val="26"/>
                <w:lang w:val="es-ES_tradnl"/>
              </w:rPr>
              <w:t xml:space="preserve"> tiết.</w:t>
            </w:r>
          </w:p>
          <w:p w:rsidR="00895A4F" w:rsidRPr="0049654A" w:rsidRDefault="00895A4F"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Bài 22:</w:t>
            </w:r>
          </w:p>
          <w:p w:rsidR="004959E7" w:rsidRPr="0049654A" w:rsidRDefault="004959E7" w:rsidP="004959E7">
            <w:pPr>
              <w:spacing w:after="0" w:line="240" w:lineRule="auto"/>
              <w:rPr>
                <w:rFonts w:asciiTheme="majorHAnsi" w:eastAsia="Times New Roman" w:hAnsiTheme="majorHAnsi" w:cstheme="majorHAnsi"/>
                <w:i/>
                <w:sz w:val="26"/>
                <w:szCs w:val="26"/>
                <w:lang w:val="es-ES_tradnl"/>
              </w:rPr>
            </w:pPr>
            <w:r w:rsidRPr="0049654A">
              <w:rPr>
                <w:rFonts w:asciiTheme="majorHAnsi" w:hAnsiTheme="majorHAnsi" w:cstheme="majorHAnsi"/>
                <w:i/>
                <w:sz w:val="26"/>
                <w:szCs w:val="26"/>
                <w:lang w:val="es-ES_tradnl"/>
              </w:rPr>
              <w:t xml:space="preserve">- </w:t>
            </w:r>
            <w:r w:rsidRPr="0049654A">
              <w:rPr>
                <w:rFonts w:asciiTheme="majorHAnsi" w:eastAsia="Times New Roman" w:hAnsiTheme="majorHAnsi" w:cstheme="majorHAnsi"/>
                <w:i/>
                <w:sz w:val="26"/>
                <w:szCs w:val="26"/>
                <w:lang w:val="es-ES_tradnl"/>
              </w:rPr>
              <w:t xml:space="preserve">Mục  II.  Tính  dẫn  nhiệt  của  các chất: </w:t>
            </w:r>
            <w:r w:rsidR="00895A4F" w:rsidRPr="0049654A">
              <w:rPr>
                <w:rFonts w:asciiTheme="majorHAnsi" w:eastAsia="Times New Roman" w:hAnsiTheme="majorHAnsi" w:cstheme="majorHAnsi"/>
                <w:i/>
                <w:sz w:val="26"/>
                <w:szCs w:val="26"/>
                <w:lang w:val="es-ES_tradnl"/>
              </w:rPr>
              <w:t>Tự học có hướng dẫn.</w:t>
            </w:r>
          </w:p>
          <w:p w:rsidR="00895A4F" w:rsidRPr="0049654A" w:rsidRDefault="00895A4F" w:rsidP="004959E7">
            <w:pPr>
              <w:spacing w:after="0" w:line="240" w:lineRule="auto"/>
              <w:rPr>
                <w:rFonts w:asciiTheme="majorHAnsi" w:hAnsiTheme="majorHAnsi" w:cstheme="majorHAnsi"/>
                <w:i/>
                <w:sz w:val="26"/>
                <w:szCs w:val="26"/>
                <w:lang w:val="es-ES_tradnl"/>
              </w:rPr>
            </w:pPr>
            <w:r w:rsidRPr="0049654A">
              <w:rPr>
                <w:rFonts w:asciiTheme="majorHAnsi" w:eastAsia="Times New Roman" w:hAnsiTheme="majorHAnsi" w:cstheme="majorHAnsi"/>
                <w:i/>
                <w:sz w:val="26"/>
                <w:szCs w:val="26"/>
                <w:lang w:val="es-ES_tradnl"/>
              </w:rPr>
              <w:t>Bài 23: Các yêu cầu vận dụng tự học có hướng dẫn</w:t>
            </w:r>
          </w:p>
        </w:tc>
        <w:tc>
          <w:tcPr>
            <w:tcW w:w="1134" w:type="dxa"/>
            <w:vMerge w:val="restart"/>
          </w:tcPr>
          <w:p w:rsidR="004959E7" w:rsidRPr="0049654A" w:rsidRDefault="0065054B"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lastRenderedPageBreak/>
              <w:t>Tích hợp Stem</w:t>
            </w:r>
          </w:p>
        </w:tc>
      </w:tr>
      <w:tr w:rsidR="004959E7" w:rsidRPr="0049654A" w:rsidTr="00E53E38">
        <w:trPr>
          <w:trHeight w:val="583"/>
        </w:trPr>
        <w:tc>
          <w:tcPr>
            <w:tcW w:w="855" w:type="dxa"/>
            <w:vMerge/>
          </w:tcPr>
          <w:p w:rsidR="004959E7" w:rsidRPr="0049654A" w:rsidRDefault="004959E7" w:rsidP="004959E7">
            <w:pPr>
              <w:spacing w:after="0" w:line="240" w:lineRule="auto"/>
              <w:rPr>
                <w:rFonts w:asciiTheme="majorHAnsi" w:hAnsiTheme="majorHAnsi" w:cstheme="majorHAnsi"/>
                <w:b/>
                <w:sz w:val="26"/>
                <w:szCs w:val="26"/>
                <w:lang w:val="es-ES_tradnl"/>
              </w:rPr>
            </w:pPr>
          </w:p>
        </w:tc>
        <w:tc>
          <w:tcPr>
            <w:tcW w:w="708" w:type="dxa"/>
            <w:shd w:val="clear" w:color="auto" w:fill="auto"/>
          </w:tcPr>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28</w:t>
            </w:r>
          </w:p>
        </w:tc>
        <w:tc>
          <w:tcPr>
            <w:tcW w:w="1244" w:type="dxa"/>
            <w:vMerge/>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3544" w:type="dxa"/>
            <w:vMerge/>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2693" w:type="dxa"/>
            <w:vMerge/>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3260" w:type="dxa"/>
            <w:vMerge/>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1701" w:type="dxa"/>
            <w:vMerge/>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1134" w:type="dxa"/>
            <w:vMerge/>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E53E38">
        <w:trPr>
          <w:trHeight w:val="4229"/>
        </w:trPr>
        <w:tc>
          <w:tcPr>
            <w:tcW w:w="855" w:type="dxa"/>
            <w:vMerge/>
          </w:tcPr>
          <w:p w:rsidR="004959E7" w:rsidRPr="0049654A" w:rsidRDefault="004959E7" w:rsidP="004959E7">
            <w:pPr>
              <w:spacing w:after="0" w:line="240" w:lineRule="auto"/>
              <w:rPr>
                <w:rFonts w:asciiTheme="majorHAnsi" w:hAnsiTheme="majorHAnsi" w:cstheme="majorHAnsi"/>
                <w:b/>
                <w:sz w:val="26"/>
                <w:szCs w:val="26"/>
                <w:lang w:val="es-ES_tradnl"/>
              </w:rPr>
            </w:pPr>
          </w:p>
        </w:tc>
        <w:tc>
          <w:tcPr>
            <w:tcW w:w="708" w:type="dxa"/>
            <w:shd w:val="clear" w:color="auto" w:fill="auto"/>
          </w:tcPr>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29</w:t>
            </w:r>
          </w:p>
          <w:p w:rsidR="0065054B" w:rsidRPr="0049654A" w:rsidRDefault="0065054B"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30</w:t>
            </w:r>
          </w:p>
        </w:tc>
        <w:tc>
          <w:tcPr>
            <w:tcW w:w="1244" w:type="dxa"/>
            <w:vMerge/>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3544" w:type="dxa"/>
            <w:vMerge/>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2693" w:type="dxa"/>
            <w:vMerge/>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3260" w:type="dxa"/>
            <w:vMerge/>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1701" w:type="dxa"/>
            <w:vMerge/>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1134" w:type="dxa"/>
            <w:vMerge/>
          </w:tcPr>
          <w:p w:rsidR="004959E7" w:rsidRPr="0049654A" w:rsidRDefault="004959E7" w:rsidP="004959E7">
            <w:pPr>
              <w:spacing w:after="0" w:line="240" w:lineRule="auto"/>
              <w:rPr>
                <w:rFonts w:asciiTheme="majorHAnsi" w:hAnsiTheme="majorHAnsi" w:cstheme="majorHAnsi"/>
                <w:sz w:val="26"/>
                <w:szCs w:val="26"/>
                <w:lang w:val="es-ES_tradnl"/>
              </w:rPr>
            </w:pPr>
          </w:p>
        </w:tc>
      </w:tr>
      <w:tr w:rsidR="004959E7" w:rsidRPr="0049654A" w:rsidTr="00E53E38">
        <w:trPr>
          <w:trHeight w:val="3532"/>
        </w:trPr>
        <w:tc>
          <w:tcPr>
            <w:tcW w:w="855" w:type="dxa"/>
            <w:vMerge w:val="restart"/>
          </w:tcPr>
          <w:p w:rsidR="004959E7" w:rsidRPr="0049654A" w:rsidRDefault="0012452B"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lastRenderedPageBreak/>
              <w:t>9</w:t>
            </w:r>
          </w:p>
          <w:p w:rsidR="004959E7" w:rsidRPr="0049654A" w:rsidRDefault="004959E7" w:rsidP="004959E7">
            <w:pPr>
              <w:spacing w:after="0" w:line="240" w:lineRule="auto"/>
              <w:rPr>
                <w:rFonts w:asciiTheme="majorHAnsi" w:hAnsiTheme="majorHAnsi" w:cstheme="majorHAnsi"/>
                <w:b/>
                <w:sz w:val="26"/>
                <w:szCs w:val="26"/>
                <w:lang w:val="es-ES_tradnl"/>
              </w:rPr>
            </w:pPr>
          </w:p>
        </w:tc>
        <w:tc>
          <w:tcPr>
            <w:tcW w:w="708" w:type="dxa"/>
            <w:shd w:val="clear" w:color="auto" w:fill="auto"/>
          </w:tcPr>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3</w:t>
            </w:r>
            <w:r w:rsidR="0065054B" w:rsidRPr="0049654A">
              <w:rPr>
                <w:rFonts w:asciiTheme="majorHAnsi" w:hAnsiTheme="majorHAnsi" w:cstheme="majorHAnsi"/>
                <w:b/>
                <w:sz w:val="26"/>
                <w:szCs w:val="26"/>
                <w:lang w:val="es-ES_tradnl"/>
              </w:rPr>
              <w:t>1</w:t>
            </w:r>
          </w:p>
        </w:tc>
        <w:tc>
          <w:tcPr>
            <w:tcW w:w="1244" w:type="dxa"/>
            <w:vMerge w:val="restart"/>
            <w:shd w:val="clear" w:color="auto" w:fill="auto"/>
          </w:tcPr>
          <w:p w:rsidR="004959E7" w:rsidRPr="0049654A" w:rsidRDefault="004959E7"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u w:val="single"/>
                <w:lang w:val="es-ES_tradnl"/>
              </w:rPr>
              <w:t>Chủ đề 5</w:t>
            </w:r>
            <w:r w:rsidRPr="0049654A">
              <w:rPr>
                <w:rFonts w:asciiTheme="majorHAnsi" w:hAnsiTheme="majorHAnsi" w:cstheme="majorHAnsi"/>
                <w:b/>
                <w:sz w:val="26"/>
                <w:szCs w:val="26"/>
                <w:lang w:val="es-ES_tradnl"/>
              </w:rPr>
              <w:t>: Nhiệt lượng</w:t>
            </w:r>
          </w:p>
        </w:tc>
        <w:tc>
          <w:tcPr>
            <w:tcW w:w="3544" w:type="dxa"/>
            <w:vMerge w:val="restart"/>
          </w:tcPr>
          <w:p w:rsidR="004959E7" w:rsidRPr="0049654A" w:rsidRDefault="004959E7"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i/>
                <w:sz w:val="26"/>
                <w:szCs w:val="26"/>
                <w:lang w:val="es-ES_tradnl"/>
              </w:rPr>
              <w:t xml:space="preserve">Kiến thức: </w:t>
            </w:r>
            <w:r w:rsidRPr="0049654A">
              <w:rPr>
                <w:rFonts w:asciiTheme="majorHAnsi" w:hAnsiTheme="majorHAnsi" w:cstheme="majorHAnsi"/>
                <w:sz w:val="26"/>
                <w:szCs w:val="26"/>
                <w:lang w:val="es-ES_tradnl"/>
              </w:rPr>
              <w:t>Nêu được ví dụ chứng tỏ nhiệt lượng trao đổi phụ thuộc vào khối lượng, độ tăng giảm nhiệt độ và chất cấu tạo nên vật.</w:t>
            </w:r>
          </w:p>
          <w:p w:rsidR="004959E7" w:rsidRPr="0049654A" w:rsidRDefault="004959E7" w:rsidP="004959E7">
            <w:pPr>
              <w:spacing w:after="0" w:line="240" w:lineRule="auto"/>
              <w:rPr>
                <w:rFonts w:asciiTheme="majorHAnsi" w:hAnsiTheme="majorHAnsi" w:cstheme="majorHAnsi"/>
                <w:bCs/>
                <w:sz w:val="26"/>
                <w:szCs w:val="26"/>
                <w:lang w:val="es-ES_tradnl"/>
              </w:rPr>
            </w:pPr>
            <w:r w:rsidRPr="0049654A">
              <w:rPr>
                <w:rFonts w:asciiTheme="majorHAnsi" w:hAnsiTheme="majorHAnsi" w:cstheme="majorHAnsi"/>
                <w:bCs/>
                <w:i/>
                <w:sz w:val="26"/>
                <w:szCs w:val="26"/>
                <w:lang w:val="es-ES_tradnl"/>
              </w:rPr>
              <w:t xml:space="preserve">- </w:t>
            </w:r>
            <w:r w:rsidRPr="0049654A">
              <w:rPr>
                <w:rFonts w:asciiTheme="majorHAnsi" w:hAnsiTheme="majorHAnsi" w:cstheme="majorHAnsi"/>
                <w:bCs/>
                <w:sz w:val="26"/>
                <w:szCs w:val="26"/>
                <w:lang w:val="es-ES_tradnl"/>
              </w:rPr>
              <w:t>Chỉ ra được nhiệt chỉ tự truyền từ vật có nhiệt độ cao sang vật có nhiệt độ thấp hơn.</w:t>
            </w:r>
          </w:p>
          <w:p w:rsidR="004959E7" w:rsidRPr="0049654A" w:rsidRDefault="004959E7" w:rsidP="004959E7">
            <w:pPr>
              <w:spacing w:after="0" w:line="240" w:lineRule="auto"/>
              <w:rPr>
                <w:rFonts w:asciiTheme="majorHAnsi" w:hAnsiTheme="majorHAnsi" w:cstheme="majorHAnsi"/>
                <w:bCs/>
                <w:i/>
                <w:sz w:val="26"/>
                <w:szCs w:val="26"/>
                <w:lang w:val="es-ES_tradnl"/>
              </w:rPr>
            </w:pPr>
            <w:r w:rsidRPr="0049654A">
              <w:rPr>
                <w:rFonts w:asciiTheme="majorHAnsi" w:hAnsiTheme="majorHAnsi" w:cstheme="majorHAnsi"/>
                <w:i/>
                <w:sz w:val="26"/>
                <w:szCs w:val="26"/>
                <w:lang w:val="es-ES_tradnl"/>
              </w:rPr>
              <w:t xml:space="preserve">Kĩ năng: </w:t>
            </w:r>
            <w:r w:rsidRPr="0049654A">
              <w:rPr>
                <w:rFonts w:asciiTheme="majorHAnsi" w:hAnsiTheme="majorHAnsi" w:cstheme="majorHAnsi"/>
                <w:sz w:val="26"/>
                <w:szCs w:val="26"/>
                <w:lang w:val="es-ES_tradnl"/>
              </w:rPr>
              <w:t>Vận dụng công thức Q = m.c.</w:t>
            </w:r>
            <w:r w:rsidRPr="0049654A">
              <w:rPr>
                <w:rFonts w:asciiTheme="majorHAnsi" w:hAnsiTheme="majorHAnsi" w:cstheme="majorHAnsi"/>
                <w:sz w:val="26"/>
                <w:szCs w:val="26"/>
              </w:rPr>
              <w:sym w:font="Symbol" w:char="F044"/>
            </w:r>
            <w:r w:rsidRPr="0049654A">
              <w:rPr>
                <w:rFonts w:asciiTheme="majorHAnsi" w:hAnsiTheme="majorHAnsi" w:cstheme="majorHAnsi"/>
                <w:bCs/>
                <w:i/>
                <w:sz w:val="26"/>
                <w:szCs w:val="26"/>
                <w:lang w:val="es-ES_tradnl"/>
              </w:rPr>
              <w:t xml:space="preserve">. </w:t>
            </w:r>
          </w:p>
          <w:p w:rsidR="004959E7" w:rsidRPr="0049654A" w:rsidRDefault="004959E7" w:rsidP="004959E7">
            <w:pPr>
              <w:spacing w:after="0" w:line="240" w:lineRule="auto"/>
              <w:rPr>
                <w:rFonts w:asciiTheme="majorHAnsi" w:hAnsiTheme="majorHAnsi" w:cstheme="majorHAnsi"/>
                <w:bCs/>
                <w:i/>
                <w:sz w:val="26"/>
                <w:szCs w:val="26"/>
                <w:lang w:val="es-ES_tradnl"/>
              </w:rPr>
            </w:pPr>
            <w:r w:rsidRPr="0049654A">
              <w:rPr>
                <w:rFonts w:asciiTheme="majorHAnsi" w:hAnsiTheme="majorHAnsi" w:cstheme="majorHAnsi"/>
                <w:bCs/>
                <w:i/>
                <w:sz w:val="26"/>
                <w:szCs w:val="26"/>
                <w:lang w:val="es-ES_tradnl"/>
              </w:rPr>
              <w:lastRenderedPageBreak/>
              <w:t xml:space="preserve">- </w:t>
            </w:r>
            <w:r w:rsidRPr="0049654A">
              <w:rPr>
                <w:rFonts w:asciiTheme="majorHAnsi" w:hAnsiTheme="majorHAnsi" w:cstheme="majorHAnsi"/>
                <w:bCs/>
                <w:sz w:val="26"/>
                <w:szCs w:val="26"/>
                <w:lang w:val="es-ES_tradnl"/>
              </w:rPr>
              <w:t>Vận dụng phương trình cân bằng nhiệt để giải một số bài tập đơn giản.</w:t>
            </w:r>
          </w:p>
        </w:tc>
        <w:tc>
          <w:tcPr>
            <w:tcW w:w="2693" w:type="dxa"/>
            <w:vMerge w:val="restart"/>
          </w:tcPr>
          <w:p w:rsidR="00FC41CE" w:rsidRPr="0049654A" w:rsidRDefault="00FC41CE" w:rsidP="004959E7">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rPr>
              <w:lastRenderedPageBreak/>
              <w:t>- Máy tính, máy chiếu</w:t>
            </w:r>
          </w:p>
          <w:p w:rsidR="004959E7" w:rsidRPr="0049654A" w:rsidRDefault="004959E7" w:rsidP="004959E7">
            <w:pPr>
              <w:spacing w:after="0" w:line="240" w:lineRule="auto"/>
              <w:rPr>
                <w:rFonts w:asciiTheme="majorHAnsi" w:hAnsiTheme="majorHAnsi" w:cstheme="majorHAnsi"/>
                <w:sz w:val="26"/>
                <w:szCs w:val="26"/>
                <w:lang w:val="es-ES_tradnl"/>
              </w:rPr>
            </w:pPr>
          </w:p>
        </w:tc>
        <w:tc>
          <w:tcPr>
            <w:tcW w:w="3260" w:type="dxa"/>
            <w:vMerge w:val="restart"/>
            <w:shd w:val="clear" w:color="auto" w:fill="auto"/>
          </w:tcPr>
          <w:p w:rsidR="004959E7" w:rsidRPr="0049654A" w:rsidRDefault="004959E7" w:rsidP="004959E7">
            <w:pPr>
              <w:spacing w:after="0" w:line="240" w:lineRule="auto"/>
              <w:rPr>
                <w:rFonts w:asciiTheme="majorHAnsi" w:hAnsiTheme="majorHAnsi" w:cstheme="majorHAnsi"/>
                <w:sz w:val="26"/>
                <w:szCs w:val="26"/>
                <w:lang w:val="es-ES_tradnl"/>
              </w:rPr>
            </w:pPr>
          </w:p>
        </w:tc>
        <w:tc>
          <w:tcPr>
            <w:tcW w:w="1701" w:type="dxa"/>
            <w:vMerge w:val="restart"/>
          </w:tcPr>
          <w:p w:rsidR="003D5533" w:rsidRDefault="003D5533" w:rsidP="004959E7">
            <w:pPr>
              <w:spacing w:after="0" w:line="240" w:lineRule="auto"/>
              <w:rPr>
                <w:rFonts w:asciiTheme="majorHAnsi" w:hAnsiTheme="majorHAnsi" w:cstheme="majorHAnsi"/>
                <w:i/>
                <w:sz w:val="26"/>
                <w:szCs w:val="26"/>
                <w:lang w:val="es-ES_tradnl"/>
              </w:rPr>
            </w:pPr>
            <w:r>
              <w:rPr>
                <w:rFonts w:asciiTheme="majorHAnsi" w:hAnsiTheme="majorHAnsi" w:cstheme="majorHAnsi"/>
                <w:i/>
                <w:sz w:val="26"/>
                <w:szCs w:val="26"/>
                <w:lang w:val="es-ES_tradnl"/>
              </w:rPr>
              <w:t>Tích hợp bài 24,25 thành một chủ đề:</w:t>
            </w:r>
          </w:p>
          <w:p w:rsidR="004959E7" w:rsidRPr="0049654A" w:rsidRDefault="004959E7" w:rsidP="004959E7">
            <w:pPr>
              <w:spacing w:after="0" w:line="240" w:lineRule="auto"/>
              <w:rPr>
                <w:rFonts w:asciiTheme="majorHAnsi" w:hAnsiTheme="majorHAnsi" w:cstheme="majorHAnsi"/>
                <w:i/>
                <w:sz w:val="26"/>
                <w:szCs w:val="26"/>
                <w:lang w:val="es-ES_tradnl"/>
              </w:rPr>
            </w:pPr>
            <w:r w:rsidRPr="0049654A">
              <w:rPr>
                <w:rFonts w:asciiTheme="majorHAnsi" w:hAnsiTheme="majorHAnsi" w:cstheme="majorHAnsi"/>
                <w:i/>
                <w:sz w:val="26"/>
                <w:szCs w:val="26"/>
                <w:lang w:val="es-ES_tradnl"/>
              </w:rPr>
              <w:t>Thí nghiệm hình 24.1, 24.2, 24.3</w:t>
            </w:r>
            <w:r w:rsidRPr="0049654A">
              <w:rPr>
                <w:rFonts w:asciiTheme="majorHAnsi" w:eastAsia="Times New Roman" w:hAnsiTheme="majorHAnsi" w:cstheme="majorHAnsi"/>
                <w:i/>
                <w:sz w:val="26"/>
                <w:szCs w:val="26"/>
                <w:lang w:val="es-ES_tradnl"/>
              </w:rPr>
              <w:t xml:space="preserve"> Không thực hiện. Chỉ yêu cầu học sinh phân tích kết </w:t>
            </w:r>
            <w:r w:rsidRPr="0049654A">
              <w:rPr>
                <w:rFonts w:asciiTheme="majorHAnsi" w:eastAsia="Times New Roman" w:hAnsiTheme="majorHAnsi" w:cstheme="majorHAnsi"/>
                <w:i/>
                <w:sz w:val="26"/>
                <w:szCs w:val="26"/>
                <w:lang w:val="es-ES_tradnl"/>
              </w:rPr>
              <w:lastRenderedPageBreak/>
              <w:t>quả thí nghiệm.</w:t>
            </w:r>
          </w:p>
          <w:p w:rsidR="004959E7" w:rsidRPr="0049654A" w:rsidRDefault="004959E7" w:rsidP="004959E7">
            <w:pPr>
              <w:spacing w:after="0" w:line="240" w:lineRule="auto"/>
              <w:rPr>
                <w:rFonts w:asciiTheme="majorHAnsi" w:eastAsia="Times New Roman" w:hAnsiTheme="majorHAnsi" w:cstheme="majorHAnsi"/>
                <w:i/>
                <w:sz w:val="26"/>
                <w:szCs w:val="26"/>
                <w:lang w:val="es-ES_tradnl"/>
              </w:rPr>
            </w:pPr>
            <w:r w:rsidRPr="0049654A">
              <w:rPr>
                <w:rFonts w:asciiTheme="majorHAnsi" w:eastAsia="Times New Roman" w:hAnsiTheme="majorHAnsi" w:cstheme="majorHAnsi"/>
                <w:i/>
                <w:sz w:val="26"/>
                <w:szCs w:val="26"/>
                <w:lang w:val="es-ES_tradnl"/>
              </w:rPr>
              <w:t>Mục III. Vận dụng (Bài 24) Tự học có hướng dẫn.</w:t>
            </w:r>
          </w:p>
          <w:p w:rsidR="004959E7" w:rsidRPr="0049654A" w:rsidRDefault="004959E7" w:rsidP="004959E7">
            <w:pPr>
              <w:spacing w:after="0" w:line="240" w:lineRule="auto"/>
              <w:rPr>
                <w:rFonts w:asciiTheme="majorHAnsi" w:hAnsiTheme="majorHAnsi" w:cstheme="majorHAnsi"/>
                <w:i/>
                <w:sz w:val="26"/>
                <w:szCs w:val="26"/>
                <w:lang w:val="es-ES_tradnl"/>
              </w:rPr>
            </w:pPr>
            <w:r w:rsidRPr="0049654A">
              <w:rPr>
                <w:rFonts w:asciiTheme="majorHAnsi" w:eastAsia="Times New Roman" w:hAnsiTheme="majorHAnsi" w:cstheme="majorHAnsi"/>
                <w:i/>
                <w:sz w:val="26"/>
                <w:szCs w:val="26"/>
                <w:lang w:val="es-ES_tradnl"/>
              </w:rPr>
              <w:t>Mục IV. Vận dụng (Bài 25) Tự học có hướng dẫn</w:t>
            </w:r>
          </w:p>
        </w:tc>
        <w:tc>
          <w:tcPr>
            <w:tcW w:w="1134" w:type="dxa"/>
            <w:vMerge w:val="restart"/>
          </w:tcPr>
          <w:p w:rsidR="004959E7" w:rsidRPr="0049654A" w:rsidRDefault="004959E7" w:rsidP="004959E7">
            <w:pPr>
              <w:spacing w:after="0" w:line="240" w:lineRule="auto"/>
              <w:rPr>
                <w:rFonts w:asciiTheme="majorHAnsi" w:hAnsiTheme="majorHAnsi" w:cstheme="majorHAnsi"/>
                <w:sz w:val="26"/>
                <w:szCs w:val="26"/>
                <w:lang w:val="es-ES_tradnl"/>
              </w:rPr>
            </w:pPr>
          </w:p>
        </w:tc>
      </w:tr>
      <w:tr w:rsidR="000271D0" w:rsidRPr="0049654A" w:rsidTr="0049654A">
        <w:trPr>
          <w:trHeight w:val="2975"/>
        </w:trPr>
        <w:tc>
          <w:tcPr>
            <w:tcW w:w="855" w:type="dxa"/>
            <w:vMerge/>
          </w:tcPr>
          <w:p w:rsidR="000271D0" w:rsidRPr="0049654A" w:rsidRDefault="000271D0" w:rsidP="004959E7">
            <w:pPr>
              <w:spacing w:after="0" w:line="240" w:lineRule="auto"/>
              <w:rPr>
                <w:rFonts w:asciiTheme="majorHAnsi" w:hAnsiTheme="majorHAnsi" w:cstheme="majorHAnsi"/>
                <w:sz w:val="26"/>
                <w:szCs w:val="26"/>
                <w:lang w:val="es-ES_tradnl"/>
              </w:rPr>
            </w:pPr>
          </w:p>
        </w:tc>
        <w:tc>
          <w:tcPr>
            <w:tcW w:w="708" w:type="dxa"/>
            <w:shd w:val="clear" w:color="auto" w:fill="auto"/>
          </w:tcPr>
          <w:p w:rsidR="000271D0" w:rsidRPr="0049654A" w:rsidRDefault="000271D0" w:rsidP="004959E7">
            <w:pPr>
              <w:spacing w:after="0" w:line="240" w:lineRule="auto"/>
              <w:rPr>
                <w:rFonts w:asciiTheme="majorHAnsi" w:hAnsiTheme="majorHAnsi" w:cstheme="majorHAnsi"/>
                <w:b/>
                <w:sz w:val="26"/>
                <w:szCs w:val="26"/>
                <w:lang w:val="es-ES_tradnl"/>
              </w:rPr>
            </w:pPr>
            <w:r w:rsidRPr="0049654A">
              <w:rPr>
                <w:rFonts w:asciiTheme="majorHAnsi" w:hAnsiTheme="majorHAnsi" w:cstheme="majorHAnsi"/>
                <w:b/>
                <w:sz w:val="26"/>
                <w:szCs w:val="26"/>
                <w:lang w:val="es-ES_tradnl"/>
              </w:rPr>
              <w:t>32</w:t>
            </w:r>
          </w:p>
        </w:tc>
        <w:tc>
          <w:tcPr>
            <w:tcW w:w="1244" w:type="dxa"/>
            <w:vMerge/>
            <w:shd w:val="clear" w:color="auto" w:fill="auto"/>
          </w:tcPr>
          <w:p w:rsidR="000271D0" w:rsidRPr="0049654A" w:rsidRDefault="000271D0" w:rsidP="004959E7">
            <w:pPr>
              <w:spacing w:after="0" w:line="240" w:lineRule="auto"/>
              <w:rPr>
                <w:rFonts w:asciiTheme="majorHAnsi" w:hAnsiTheme="majorHAnsi" w:cstheme="majorHAnsi"/>
                <w:sz w:val="26"/>
                <w:szCs w:val="26"/>
                <w:lang w:val="es-ES_tradnl"/>
              </w:rPr>
            </w:pPr>
          </w:p>
        </w:tc>
        <w:tc>
          <w:tcPr>
            <w:tcW w:w="3544" w:type="dxa"/>
            <w:vMerge/>
          </w:tcPr>
          <w:p w:rsidR="000271D0" w:rsidRPr="0049654A" w:rsidRDefault="000271D0" w:rsidP="004959E7">
            <w:pPr>
              <w:spacing w:after="0" w:line="240" w:lineRule="auto"/>
              <w:rPr>
                <w:rFonts w:asciiTheme="majorHAnsi" w:hAnsiTheme="majorHAnsi" w:cstheme="majorHAnsi"/>
                <w:sz w:val="26"/>
                <w:szCs w:val="26"/>
                <w:lang w:val="es-ES_tradnl"/>
              </w:rPr>
            </w:pPr>
          </w:p>
        </w:tc>
        <w:tc>
          <w:tcPr>
            <w:tcW w:w="2693" w:type="dxa"/>
            <w:vMerge/>
          </w:tcPr>
          <w:p w:rsidR="000271D0" w:rsidRPr="0049654A" w:rsidRDefault="000271D0" w:rsidP="004959E7">
            <w:pPr>
              <w:spacing w:after="0" w:line="240" w:lineRule="auto"/>
              <w:rPr>
                <w:rFonts w:asciiTheme="majorHAnsi" w:hAnsiTheme="majorHAnsi" w:cstheme="majorHAnsi"/>
                <w:sz w:val="26"/>
                <w:szCs w:val="26"/>
                <w:lang w:val="es-ES_tradnl"/>
              </w:rPr>
            </w:pPr>
          </w:p>
        </w:tc>
        <w:tc>
          <w:tcPr>
            <w:tcW w:w="3260" w:type="dxa"/>
            <w:vMerge/>
            <w:shd w:val="clear" w:color="auto" w:fill="auto"/>
          </w:tcPr>
          <w:p w:rsidR="000271D0" w:rsidRPr="0049654A" w:rsidRDefault="000271D0" w:rsidP="004959E7">
            <w:pPr>
              <w:spacing w:after="0" w:line="240" w:lineRule="auto"/>
              <w:rPr>
                <w:rFonts w:asciiTheme="majorHAnsi" w:hAnsiTheme="majorHAnsi" w:cstheme="majorHAnsi"/>
                <w:sz w:val="26"/>
                <w:szCs w:val="26"/>
                <w:lang w:val="es-ES_tradnl"/>
              </w:rPr>
            </w:pPr>
          </w:p>
        </w:tc>
        <w:tc>
          <w:tcPr>
            <w:tcW w:w="1701" w:type="dxa"/>
            <w:vMerge/>
          </w:tcPr>
          <w:p w:rsidR="000271D0" w:rsidRPr="0049654A" w:rsidRDefault="000271D0" w:rsidP="004959E7">
            <w:pPr>
              <w:spacing w:after="0" w:line="240" w:lineRule="auto"/>
              <w:rPr>
                <w:rFonts w:asciiTheme="majorHAnsi" w:hAnsiTheme="majorHAnsi" w:cstheme="majorHAnsi"/>
                <w:sz w:val="26"/>
                <w:szCs w:val="26"/>
                <w:lang w:val="es-ES_tradnl"/>
              </w:rPr>
            </w:pPr>
          </w:p>
        </w:tc>
        <w:tc>
          <w:tcPr>
            <w:tcW w:w="1134" w:type="dxa"/>
            <w:vMerge/>
          </w:tcPr>
          <w:p w:rsidR="000271D0" w:rsidRPr="0049654A" w:rsidRDefault="000271D0" w:rsidP="004959E7">
            <w:pPr>
              <w:spacing w:after="0" w:line="240" w:lineRule="auto"/>
              <w:rPr>
                <w:rFonts w:asciiTheme="majorHAnsi" w:hAnsiTheme="majorHAnsi" w:cstheme="majorHAnsi"/>
                <w:sz w:val="26"/>
                <w:szCs w:val="26"/>
                <w:lang w:val="es-ES_tradnl"/>
              </w:rPr>
            </w:pPr>
          </w:p>
        </w:tc>
      </w:tr>
      <w:tr w:rsidR="003D5533" w:rsidRPr="0049654A" w:rsidTr="003D5533">
        <w:trPr>
          <w:trHeight w:val="1378"/>
        </w:trPr>
        <w:tc>
          <w:tcPr>
            <w:tcW w:w="855" w:type="dxa"/>
          </w:tcPr>
          <w:p w:rsidR="003D5533" w:rsidRPr="0049654A" w:rsidRDefault="003D5533" w:rsidP="004959E7">
            <w:pPr>
              <w:spacing w:after="0" w:line="240" w:lineRule="auto"/>
              <w:rPr>
                <w:rFonts w:asciiTheme="majorHAnsi" w:hAnsiTheme="majorHAnsi" w:cstheme="majorHAnsi"/>
                <w:sz w:val="26"/>
                <w:szCs w:val="26"/>
                <w:lang w:val="es-ES_tradnl"/>
              </w:rPr>
            </w:pPr>
          </w:p>
        </w:tc>
        <w:tc>
          <w:tcPr>
            <w:tcW w:w="708" w:type="dxa"/>
            <w:shd w:val="clear" w:color="auto" w:fill="auto"/>
          </w:tcPr>
          <w:p w:rsidR="003D5533" w:rsidRPr="0049654A" w:rsidRDefault="003D5533" w:rsidP="004959E7">
            <w:pPr>
              <w:spacing w:after="0" w:line="240" w:lineRule="auto"/>
              <w:rPr>
                <w:rFonts w:asciiTheme="majorHAnsi" w:hAnsiTheme="majorHAnsi" w:cstheme="majorHAnsi"/>
                <w:b/>
                <w:sz w:val="26"/>
                <w:szCs w:val="26"/>
                <w:lang w:val="es-ES_tradnl"/>
              </w:rPr>
            </w:pPr>
          </w:p>
        </w:tc>
        <w:tc>
          <w:tcPr>
            <w:tcW w:w="1244" w:type="dxa"/>
            <w:shd w:val="clear" w:color="auto" w:fill="auto"/>
          </w:tcPr>
          <w:p w:rsidR="003D5533" w:rsidRPr="0049654A" w:rsidRDefault="003D5533" w:rsidP="004959E7">
            <w:pPr>
              <w:spacing w:after="0" w:line="240" w:lineRule="auto"/>
              <w:rPr>
                <w:rFonts w:asciiTheme="majorHAnsi" w:hAnsiTheme="majorHAnsi" w:cstheme="majorHAnsi"/>
                <w:sz w:val="26"/>
                <w:szCs w:val="26"/>
                <w:lang w:val="es-ES_tradnl"/>
              </w:rPr>
            </w:pPr>
            <w:r>
              <w:rPr>
                <w:rFonts w:asciiTheme="majorHAnsi" w:hAnsiTheme="majorHAnsi" w:cstheme="majorHAnsi"/>
                <w:sz w:val="26"/>
                <w:szCs w:val="26"/>
                <w:lang w:val="es-ES_tradnl"/>
              </w:rPr>
              <w:t xml:space="preserve">Bài 26,27,28 </w:t>
            </w:r>
          </w:p>
        </w:tc>
        <w:tc>
          <w:tcPr>
            <w:tcW w:w="3544" w:type="dxa"/>
          </w:tcPr>
          <w:p w:rsidR="003D5533" w:rsidRPr="0049654A" w:rsidRDefault="003D5533" w:rsidP="004959E7">
            <w:pPr>
              <w:spacing w:after="0" w:line="240" w:lineRule="auto"/>
              <w:rPr>
                <w:rFonts w:asciiTheme="majorHAnsi" w:hAnsiTheme="majorHAnsi" w:cstheme="majorHAnsi"/>
                <w:sz w:val="26"/>
                <w:szCs w:val="26"/>
                <w:lang w:val="es-ES_tradnl"/>
              </w:rPr>
            </w:pPr>
          </w:p>
        </w:tc>
        <w:tc>
          <w:tcPr>
            <w:tcW w:w="2693" w:type="dxa"/>
          </w:tcPr>
          <w:p w:rsidR="003D5533" w:rsidRPr="0049654A" w:rsidRDefault="003D5533" w:rsidP="004959E7">
            <w:pPr>
              <w:spacing w:after="0" w:line="240" w:lineRule="auto"/>
              <w:rPr>
                <w:rFonts w:asciiTheme="majorHAnsi" w:hAnsiTheme="majorHAnsi" w:cstheme="majorHAnsi"/>
                <w:sz w:val="26"/>
                <w:szCs w:val="26"/>
                <w:lang w:val="es-ES_tradnl"/>
              </w:rPr>
            </w:pPr>
          </w:p>
        </w:tc>
        <w:tc>
          <w:tcPr>
            <w:tcW w:w="3260" w:type="dxa"/>
            <w:shd w:val="clear" w:color="auto" w:fill="auto"/>
          </w:tcPr>
          <w:p w:rsidR="003D5533" w:rsidRPr="0049654A" w:rsidRDefault="003D5533" w:rsidP="004959E7">
            <w:pPr>
              <w:spacing w:after="0" w:line="240" w:lineRule="auto"/>
              <w:rPr>
                <w:rFonts w:asciiTheme="majorHAnsi" w:hAnsiTheme="majorHAnsi" w:cstheme="majorHAnsi"/>
                <w:sz w:val="26"/>
                <w:szCs w:val="26"/>
                <w:lang w:val="es-ES_tradnl"/>
              </w:rPr>
            </w:pPr>
          </w:p>
        </w:tc>
        <w:tc>
          <w:tcPr>
            <w:tcW w:w="1701" w:type="dxa"/>
          </w:tcPr>
          <w:p w:rsidR="003D5533" w:rsidRPr="0049654A" w:rsidRDefault="003D5533" w:rsidP="004959E7">
            <w:pPr>
              <w:spacing w:after="0" w:line="240" w:lineRule="auto"/>
              <w:rPr>
                <w:rFonts w:asciiTheme="majorHAnsi" w:hAnsiTheme="majorHAnsi" w:cstheme="majorHAnsi"/>
                <w:sz w:val="26"/>
                <w:szCs w:val="26"/>
                <w:lang w:val="es-ES_tradnl"/>
              </w:rPr>
            </w:pPr>
            <w:r>
              <w:rPr>
                <w:rFonts w:asciiTheme="majorHAnsi" w:hAnsiTheme="majorHAnsi" w:cstheme="majorHAnsi"/>
                <w:sz w:val="26"/>
                <w:szCs w:val="26"/>
                <w:lang w:val="es-ES_tradnl"/>
              </w:rPr>
              <w:t>Kk HS tự đọc, không dạy</w:t>
            </w:r>
          </w:p>
        </w:tc>
        <w:tc>
          <w:tcPr>
            <w:tcW w:w="1134" w:type="dxa"/>
          </w:tcPr>
          <w:p w:rsidR="003D5533" w:rsidRPr="0049654A" w:rsidRDefault="003D5533" w:rsidP="004959E7">
            <w:pPr>
              <w:spacing w:after="0" w:line="240" w:lineRule="auto"/>
              <w:rPr>
                <w:rFonts w:asciiTheme="majorHAnsi" w:hAnsiTheme="majorHAnsi" w:cstheme="majorHAnsi"/>
                <w:sz w:val="26"/>
                <w:szCs w:val="26"/>
                <w:lang w:val="es-ES_tradnl"/>
              </w:rPr>
            </w:pPr>
          </w:p>
        </w:tc>
      </w:tr>
      <w:tr w:rsidR="00F82BEE" w:rsidRPr="0049654A" w:rsidTr="0049654A">
        <w:trPr>
          <w:trHeight w:val="2975"/>
        </w:trPr>
        <w:tc>
          <w:tcPr>
            <w:tcW w:w="855" w:type="dxa"/>
          </w:tcPr>
          <w:p w:rsidR="00F82BEE" w:rsidRPr="0049654A" w:rsidRDefault="00F82BEE" w:rsidP="00F82BEE">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10</w:t>
            </w:r>
          </w:p>
        </w:tc>
        <w:tc>
          <w:tcPr>
            <w:tcW w:w="708" w:type="dxa"/>
            <w:shd w:val="clear" w:color="auto" w:fill="auto"/>
          </w:tcPr>
          <w:p w:rsidR="00F82BEE" w:rsidRPr="0049654A" w:rsidRDefault="00F82BEE" w:rsidP="00F82BEE">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33</w:t>
            </w:r>
          </w:p>
        </w:tc>
        <w:tc>
          <w:tcPr>
            <w:tcW w:w="1244" w:type="dxa"/>
            <w:shd w:val="clear" w:color="auto" w:fill="auto"/>
          </w:tcPr>
          <w:p w:rsidR="00F82BEE" w:rsidRPr="0049654A" w:rsidRDefault="00F82BEE" w:rsidP="00F82BEE">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Bài 29: Câu hỏi và bài tập tổng kết chương</w:t>
            </w:r>
          </w:p>
        </w:tc>
        <w:tc>
          <w:tcPr>
            <w:tcW w:w="3544" w:type="dxa"/>
          </w:tcPr>
          <w:p w:rsidR="00F82BEE" w:rsidRPr="0049654A" w:rsidRDefault="00F82BEE" w:rsidP="00F82BEE">
            <w:pPr>
              <w:spacing w:after="0" w:line="240" w:lineRule="auto"/>
              <w:rPr>
                <w:rFonts w:asciiTheme="majorHAnsi" w:hAnsiTheme="majorHAnsi" w:cstheme="majorHAnsi"/>
                <w:sz w:val="26"/>
                <w:szCs w:val="26"/>
                <w:lang w:val="it-IT"/>
              </w:rPr>
            </w:pPr>
            <w:r w:rsidRPr="0049654A">
              <w:rPr>
                <w:rFonts w:asciiTheme="majorHAnsi" w:hAnsiTheme="majorHAnsi" w:cstheme="majorHAnsi"/>
                <w:sz w:val="26"/>
                <w:szCs w:val="26"/>
                <w:lang w:val="it-IT"/>
              </w:rPr>
              <w:t>Kiến thức</w:t>
            </w:r>
          </w:p>
          <w:p w:rsidR="00F82BEE" w:rsidRPr="0049654A" w:rsidRDefault="00F82BEE" w:rsidP="00F82BEE">
            <w:pPr>
              <w:spacing w:after="0" w:line="240" w:lineRule="auto"/>
              <w:rPr>
                <w:rFonts w:asciiTheme="majorHAnsi" w:hAnsiTheme="majorHAnsi" w:cstheme="majorHAnsi"/>
                <w:sz w:val="26"/>
                <w:szCs w:val="26"/>
                <w:lang w:val="it-IT"/>
              </w:rPr>
            </w:pPr>
            <w:r w:rsidRPr="0049654A">
              <w:rPr>
                <w:rFonts w:asciiTheme="majorHAnsi" w:hAnsiTheme="majorHAnsi" w:cstheme="majorHAnsi"/>
                <w:sz w:val="26"/>
                <w:szCs w:val="26"/>
                <w:lang w:val="it-IT"/>
              </w:rPr>
              <w:t>- Ôn tập củng cố lại các kiến thức đã học của chương II: Nhiệt học</w:t>
            </w:r>
          </w:p>
          <w:p w:rsidR="00F82BEE" w:rsidRPr="0049654A" w:rsidRDefault="00F82BEE" w:rsidP="00F82BEE">
            <w:pPr>
              <w:spacing w:after="0" w:line="240" w:lineRule="auto"/>
              <w:rPr>
                <w:rFonts w:asciiTheme="majorHAnsi" w:hAnsiTheme="majorHAnsi" w:cstheme="majorHAnsi"/>
                <w:sz w:val="26"/>
                <w:szCs w:val="26"/>
                <w:lang w:val="it-IT"/>
              </w:rPr>
            </w:pPr>
            <w:r w:rsidRPr="0049654A">
              <w:rPr>
                <w:rFonts w:asciiTheme="majorHAnsi" w:hAnsiTheme="majorHAnsi" w:cstheme="majorHAnsi"/>
                <w:sz w:val="26"/>
                <w:szCs w:val="26"/>
                <w:lang w:val="it-IT"/>
              </w:rPr>
              <w:t>Kĩ năng:</w:t>
            </w:r>
          </w:p>
          <w:p w:rsidR="00F82BEE" w:rsidRPr="0049654A" w:rsidRDefault="00F82BEE" w:rsidP="00F82BEE">
            <w:pPr>
              <w:spacing w:after="0" w:line="240" w:lineRule="auto"/>
              <w:rPr>
                <w:rFonts w:asciiTheme="majorHAnsi" w:hAnsiTheme="majorHAnsi" w:cstheme="majorHAnsi"/>
                <w:sz w:val="26"/>
                <w:szCs w:val="26"/>
                <w:lang w:val="it-IT"/>
              </w:rPr>
            </w:pPr>
            <w:r w:rsidRPr="0049654A">
              <w:rPr>
                <w:rFonts w:asciiTheme="majorHAnsi" w:hAnsiTheme="majorHAnsi" w:cstheme="majorHAnsi"/>
                <w:sz w:val="26"/>
                <w:szCs w:val="26"/>
                <w:lang w:val="it-IT"/>
              </w:rPr>
              <w:t>- Vận dụng làm các câu hỏi và bài tập vận dụng</w:t>
            </w:r>
          </w:p>
          <w:p w:rsidR="00F82BEE" w:rsidRPr="0049654A" w:rsidRDefault="00F82BEE" w:rsidP="00F82BEE">
            <w:pPr>
              <w:spacing w:after="0" w:line="240" w:lineRule="auto"/>
              <w:rPr>
                <w:rFonts w:asciiTheme="majorHAnsi" w:hAnsiTheme="majorHAnsi" w:cstheme="majorHAnsi"/>
                <w:sz w:val="26"/>
                <w:szCs w:val="26"/>
                <w:lang w:val="it-IT"/>
              </w:rPr>
            </w:pPr>
          </w:p>
        </w:tc>
        <w:tc>
          <w:tcPr>
            <w:tcW w:w="2693" w:type="dxa"/>
          </w:tcPr>
          <w:p w:rsidR="00F82BEE" w:rsidRPr="0049654A" w:rsidRDefault="00F82BEE" w:rsidP="00F82BEE">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Kẻ sẵn bảng 29.1 ra bảng phụ.</w:t>
            </w:r>
          </w:p>
          <w:p w:rsidR="00F82BEE" w:rsidRPr="0049654A" w:rsidRDefault="00F82BEE" w:rsidP="00F82BEE">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 chuẩn bị sẵn ra bảng trò chơi ô chữ.</w:t>
            </w:r>
          </w:p>
          <w:p w:rsidR="00F82BEE" w:rsidRPr="0049654A" w:rsidRDefault="00F82BEE" w:rsidP="00F82BEE">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rPr>
              <w:t>- Máy tính, máy chiếu</w:t>
            </w:r>
          </w:p>
        </w:tc>
        <w:tc>
          <w:tcPr>
            <w:tcW w:w="3260" w:type="dxa"/>
            <w:shd w:val="clear" w:color="auto" w:fill="auto"/>
          </w:tcPr>
          <w:p w:rsidR="00F82BEE" w:rsidRPr="0049654A" w:rsidRDefault="00F82BEE" w:rsidP="00F82BEE">
            <w:pPr>
              <w:spacing w:after="0" w:line="240" w:lineRule="auto"/>
              <w:rPr>
                <w:rFonts w:asciiTheme="majorHAnsi" w:hAnsiTheme="majorHAnsi" w:cstheme="majorHAnsi"/>
                <w:sz w:val="26"/>
                <w:szCs w:val="26"/>
                <w:lang w:val="es-ES_tradnl"/>
              </w:rPr>
            </w:pPr>
          </w:p>
        </w:tc>
        <w:tc>
          <w:tcPr>
            <w:tcW w:w="1701" w:type="dxa"/>
          </w:tcPr>
          <w:p w:rsidR="00F82BEE" w:rsidRPr="0049654A" w:rsidRDefault="00F82BEE" w:rsidP="00F82BEE">
            <w:pPr>
              <w:spacing w:after="0" w:line="240" w:lineRule="auto"/>
              <w:rPr>
                <w:rFonts w:asciiTheme="majorHAnsi" w:hAnsiTheme="majorHAnsi" w:cstheme="majorHAnsi"/>
                <w:sz w:val="26"/>
                <w:szCs w:val="26"/>
                <w:lang w:val="es-ES_tradnl"/>
              </w:rPr>
            </w:pPr>
          </w:p>
        </w:tc>
        <w:tc>
          <w:tcPr>
            <w:tcW w:w="1134" w:type="dxa"/>
          </w:tcPr>
          <w:p w:rsidR="00F82BEE" w:rsidRPr="0049654A" w:rsidRDefault="00F82BEE" w:rsidP="00F82BEE">
            <w:pPr>
              <w:spacing w:after="0" w:line="240" w:lineRule="auto"/>
              <w:rPr>
                <w:rFonts w:asciiTheme="majorHAnsi" w:hAnsiTheme="majorHAnsi" w:cstheme="majorHAnsi"/>
                <w:sz w:val="26"/>
                <w:szCs w:val="26"/>
                <w:lang w:val="es-ES_tradnl"/>
              </w:rPr>
            </w:pPr>
          </w:p>
        </w:tc>
      </w:tr>
      <w:tr w:rsidR="00F82BEE" w:rsidRPr="0049654A" w:rsidTr="00E53E38">
        <w:tc>
          <w:tcPr>
            <w:tcW w:w="855" w:type="dxa"/>
          </w:tcPr>
          <w:p w:rsidR="00F82BEE" w:rsidRPr="0049654A" w:rsidRDefault="00F82BEE" w:rsidP="00F82BEE">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11</w:t>
            </w:r>
          </w:p>
        </w:tc>
        <w:tc>
          <w:tcPr>
            <w:tcW w:w="708" w:type="dxa"/>
            <w:shd w:val="clear" w:color="auto" w:fill="auto"/>
          </w:tcPr>
          <w:p w:rsidR="00F82BEE" w:rsidRPr="0049654A" w:rsidRDefault="00F82BEE" w:rsidP="00F82BEE">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34</w:t>
            </w:r>
          </w:p>
        </w:tc>
        <w:tc>
          <w:tcPr>
            <w:tcW w:w="1244" w:type="dxa"/>
            <w:shd w:val="clear" w:color="auto" w:fill="auto"/>
          </w:tcPr>
          <w:p w:rsidR="00F82BEE" w:rsidRPr="0049654A" w:rsidRDefault="00F82BEE" w:rsidP="00F82BEE">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t>Ôn tập kiểm tra học kì</w:t>
            </w:r>
          </w:p>
        </w:tc>
        <w:tc>
          <w:tcPr>
            <w:tcW w:w="3544" w:type="dxa"/>
          </w:tcPr>
          <w:p w:rsidR="00F82BEE" w:rsidRPr="0049654A" w:rsidRDefault="00F82BEE" w:rsidP="00F82BEE">
            <w:pPr>
              <w:spacing w:after="0" w:line="240" w:lineRule="auto"/>
              <w:rPr>
                <w:rFonts w:asciiTheme="majorHAnsi" w:hAnsiTheme="majorHAnsi" w:cstheme="majorHAnsi"/>
                <w:sz w:val="26"/>
                <w:szCs w:val="26"/>
                <w:lang w:val="it-IT"/>
              </w:rPr>
            </w:pPr>
            <w:r w:rsidRPr="0049654A">
              <w:rPr>
                <w:rFonts w:asciiTheme="majorHAnsi" w:hAnsiTheme="majorHAnsi" w:cstheme="majorHAnsi"/>
                <w:sz w:val="26"/>
                <w:szCs w:val="26"/>
                <w:lang w:val="it-IT"/>
              </w:rPr>
              <w:t>Kiến thức</w:t>
            </w:r>
          </w:p>
          <w:p w:rsidR="00F82BEE" w:rsidRPr="0049654A" w:rsidRDefault="00F82BEE" w:rsidP="00F82BEE">
            <w:pPr>
              <w:spacing w:after="0" w:line="240" w:lineRule="auto"/>
              <w:rPr>
                <w:rFonts w:asciiTheme="majorHAnsi" w:hAnsiTheme="majorHAnsi" w:cstheme="majorHAnsi"/>
                <w:sz w:val="26"/>
                <w:szCs w:val="26"/>
                <w:lang w:val="it-IT"/>
              </w:rPr>
            </w:pPr>
            <w:r w:rsidRPr="0049654A">
              <w:rPr>
                <w:rFonts w:asciiTheme="majorHAnsi" w:hAnsiTheme="majorHAnsi" w:cstheme="majorHAnsi"/>
                <w:sz w:val="26"/>
                <w:szCs w:val="26"/>
                <w:lang w:val="it-IT"/>
              </w:rPr>
              <w:t>- Ôn tập củng cố khắc sâu kiến thức của chương trình học kì 2.</w:t>
            </w:r>
          </w:p>
          <w:p w:rsidR="00F82BEE" w:rsidRPr="0049654A" w:rsidRDefault="00F82BEE" w:rsidP="00F82BEE">
            <w:pPr>
              <w:spacing w:after="0" w:line="240" w:lineRule="auto"/>
              <w:rPr>
                <w:rFonts w:asciiTheme="majorHAnsi" w:hAnsiTheme="majorHAnsi" w:cstheme="majorHAnsi"/>
                <w:sz w:val="26"/>
                <w:szCs w:val="26"/>
                <w:lang w:val="it-IT"/>
              </w:rPr>
            </w:pPr>
            <w:r w:rsidRPr="0049654A">
              <w:rPr>
                <w:rFonts w:asciiTheme="majorHAnsi" w:hAnsiTheme="majorHAnsi" w:cstheme="majorHAnsi"/>
                <w:sz w:val="26"/>
                <w:szCs w:val="26"/>
                <w:lang w:val="it-IT"/>
              </w:rPr>
              <w:t>Kĩ năng</w:t>
            </w:r>
          </w:p>
          <w:p w:rsidR="00F82BEE" w:rsidRPr="0049654A" w:rsidRDefault="00F82BEE" w:rsidP="00F82BEE">
            <w:pPr>
              <w:spacing w:after="0" w:line="240" w:lineRule="auto"/>
              <w:rPr>
                <w:rFonts w:asciiTheme="majorHAnsi" w:hAnsiTheme="majorHAnsi" w:cstheme="majorHAnsi"/>
                <w:sz w:val="26"/>
                <w:szCs w:val="26"/>
                <w:lang w:val="it-IT"/>
              </w:rPr>
            </w:pPr>
            <w:r w:rsidRPr="0049654A">
              <w:rPr>
                <w:rFonts w:asciiTheme="majorHAnsi" w:hAnsiTheme="majorHAnsi" w:cstheme="majorHAnsi"/>
                <w:sz w:val="26"/>
                <w:szCs w:val="26"/>
                <w:lang w:val="it-IT"/>
              </w:rPr>
              <w:t>- Vận dụng kiến thức vào làm bài tập cụ thể, giải thích hiện tượng</w:t>
            </w:r>
          </w:p>
          <w:p w:rsidR="00F82BEE" w:rsidRPr="0049654A" w:rsidRDefault="00F82BEE" w:rsidP="00F82BEE">
            <w:pPr>
              <w:spacing w:after="0" w:line="240" w:lineRule="auto"/>
              <w:rPr>
                <w:rFonts w:asciiTheme="majorHAnsi" w:hAnsiTheme="majorHAnsi" w:cstheme="majorHAnsi"/>
                <w:sz w:val="26"/>
                <w:szCs w:val="26"/>
                <w:lang w:val="it-IT"/>
              </w:rPr>
            </w:pPr>
          </w:p>
        </w:tc>
        <w:tc>
          <w:tcPr>
            <w:tcW w:w="2693" w:type="dxa"/>
          </w:tcPr>
          <w:p w:rsidR="00F82BEE" w:rsidRPr="0049654A" w:rsidRDefault="00F82BEE" w:rsidP="00F82BEE">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es-ES_tradnl"/>
              </w:rPr>
              <w:lastRenderedPageBreak/>
              <w:t>- bảng phụ</w:t>
            </w:r>
          </w:p>
          <w:p w:rsidR="00F82BEE" w:rsidRPr="0049654A" w:rsidRDefault="00F82BEE" w:rsidP="00F82BEE">
            <w:pPr>
              <w:spacing w:after="0" w:line="240" w:lineRule="auto"/>
              <w:rPr>
                <w:rFonts w:asciiTheme="majorHAnsi" w:hAnsiTheme="majorHAnsi" w:cstheme="majorHAnsi"/>
                <w:sz w:val="26"/>
                <w:szCs w:val="26"/>
                <w:lang w:val="es-ES_tradnl"/>
              </w:rPr>
            </w:pPr>
            <w:r w:rsidRPr="0049654A">
              <w:rPr>
                <w:rFonts w:asciiTheme="majorHAnsi" w:hAnsiTheme="majorHAnsi" w:cstheme="majorHAnsi"/>
                <w:sz w:val="26"/>
                <w:szCs w:val="26"/>
                <w:lang w:val="it-IT"/>
              </w:rPr>
              <w:t>- Máy tính, máy chiếu</w:t>
            </w:r>
          </w:p>
        </w:tc>
        <w:tc>
          <w:tcPr>
            <w:tcW w:w="3260" w:type="dxa"/>
            <w:shd w:val="clear" w:color="auto" w:fill="auto"/>
          </w:tcPr>
          <w:p w:rsidR="00F82BEE" w:rsidRPr="0049654A" w:rsidRDefault="00F82BEE" w:rsidP="00F82BEE">
            <w:pPr>
              <w:spacing w:after="0" w:line="240" w:lineRule="auto"/>
              <w:rPr>
                <w:rFonts w:asciiTheme="majorHAnsi" w:hAnsiTheme="majorHAnsi" w:cstheme="majorHAnsi"/>
                <w:sz w:val="26"/>
                <w:szCs w:val="26"/>
                <w:lang w:val="es-ES_tradnl"/>
              </w:rPr>
            </w:pPr>
          </w:p>
        </w:tc>
        <w:tc>
          <w:tcPr>
            <w:tcW w:w="1701" w:type="dxa"/>
          </w:tcPr>
          <w:p w:rsidR="00F82BEE" w:rsidRPr="0049654A" w:rsidRDefault="00F82BEE" w:rsidP="00F82BEE">
            <w:pPr>
              <w:spacing w:after="0" w:line="240" w:lineRule="auto"/>
              <w:rPr>
                <w:rFonts w:asciiTheme="majorHAnsi" w:hAnsiTheme="majorHAnsi" w:cstheme="majorHAnsi"/>
                <w:sz w:val="26"/>
                <w:szCs w:val="26"/>
                <w:lang w:val="es-ES_tradnl"/>
              </w:rPr>
            </w:pPr>
          </w:p>
        </w:tc>
        <w:tc>
          <w:tcPr>
            <w:tcW w:w="1134" w:type="dxa"/>
          </w:tcPr>
          <w:p w:rsidR="00F82BEE" w:rsidRPr="0049654A" w:rsidRDefault="00F82BEE" w:rsidP="00F82BEE">
            <w:pPr>
              <w:spacing w:after="0" w:line="240" w:lineRule="auto"/>
              <w:rPr>
                <w:rFonts w:asciiTheme="majorHAnsi" w:hAnsiTheme="majorHAnsi" w:cstheme="majorHAnsi"/>
                <w:sz w:val="26"/>
                <w:szCs w:val="26"/>
                <w:lang w:val="es-ES_tradnl"/>
              </w:rPr>
            </w:pPr>
          </w:p>
        </w:tc>
      </w:tr>
      <w:tr w:rsidR="00F82BEE" w:rsidRPr="0049654A" w:rsidTr="00E53E38">
        <w:tc>
          <w:tcPr>
            <w:tcW w:w="855" w:type="dxa"/>
          </w:tcPr>
          <w:p w:rsidR="00F82BEE" w:rsidRPr="0049654A" w:rsidRDefault="00F82BEE" w:rsidP="00F82BEE">
            <w:pPr>
              <w:spacing w:after="0" w:line="240" w:lineRule="auto"/>
              <w:rPr>
                <w:rFonts w:asciiTheme="majorHAnsi" w:hAnsiTheme="majorHAnsi" w:cstheme="majorHAnsi"/>
                <w:b/>
                <w:color w:val="C00000"/>
                <w:sz w:val="26"/>
                <w:szCs w:val="26"/>
                <w:lang w:val="es-ES_tradnl"/>
              </w:rPr>
            </w:pPr>
            <w:r w:rsidRPr="0049654A">
              <w:rPr>
                <w:rFonts w:asciiTheme="majorHAnsi" w:hAnsiTheme="majorHAnsi" w:cstheme="majorHAnsi"/>
                <w:b/>
                <w:color w:val="C00000"/>
                <w:sz w:val="26"/>
                <w:szCs w:val="26"/>
                <w:lang w:val="es-ES_tradnl"/>
              </w:rPr>
              <w:lastRenderedPageBreak/>
              <w:t>12</w:t>
            </w:r>
          </w:p>
        </w:tc>
        <w:tc>
          <w:tcPr>
            <w:tcW w:w="708" w:type="dxa"/>
            <w:shd w:val="clear" w:color="auto" w:fill="auto"/>
          </w:tcPr>
          <w:p w:rsidR="00F82BEE" w:rsidRPr="0049654A" w:rsidRDefault="00F82BEE" w:rsidP="00F82BEE">
            <w:pPr>
              <w:spacing w:after="0" w:line="240" w:lineRule="auto"/>
              <w:rPr>
                <w:rFonts w:asciiTheme="majorHAnsi" w:hAnsiTheme="majorHAnsi" w:cstheme="majorHAnsi"/>
                <w:b/>
                <w:color w:val="C00000"/>
                <w:sz w:val="26"/>
                <w:szCs w:val="26"/>
                <w:lang w:val="es-ES_tradnl"/>
              </w:rPr>
            </w:pPr>
            <w:r w:rsidRPr="0049654A">
              <w:rPr>
                <w:rFonts w:asciiTheme="majorHAnsi" w:hAnsiTheme="majorHAnsi" w:cstheme="majorHAnsi"/>
                <w:b/>
                <w:color w:val="C00000"/>
                <w:sz w:val="26"/>
                <w:szCs w:val="26"/>
                <w:lang w:val="es-ES_tradnl"/>
              </w:rPr>
              <w:t>35</w:t>
            </w:r>
          </w:p>
        </w:tc>
        <w:tc>
          <w:tcPr>
            <w:tcW w:w="1244" w:type="dxa"/>
            <w:shd w:val="clear" w:color="auto" w:fill="auto"/>
          </w:tcPr>
          <w:p w:rsidR="00F82BEE" w:rsidRPr="0049654A" w:rsidRDefault="00F82BEE" w:rsidP="00F82BEE">
            <w:pPr>
              <w:spacing w:after="0" w:line="240" w:lineRule="auto"/>
              <w:rPr>
                <w:rFonts w:asciiTheme="majorHAnsi" w:hAnsiTheme="majorHAnsi" w:cstheme="majorHAnsi"/>
                <w:b/>
                <w:color w:val="C00000"/>
                <w:sz w:val="26"/>
                <w:szCs w:val="26"/>
                <w:lang w:val="es-ES_tradnl"/>
              </w:rPr>
            </w:pPr>
            <w:r w:rsidRPr="0049654A">
              <w:rPr>
                <w:rFonts w:asciiTheme="majorHAnsi" w:hAnsiTheme="majorHAnsi" w:cstheme="majorHAnsi"/>
                <w:b/>
                <w:color w:val="C00000"/>
                <w:sz w:val="26"/>
                <w:szCs w:val="26"/>
                <w:lang w:val="es-ES_tradnl"/>
              </w:rPr>
              <w:t>Kiểm tra học kì II</w:t>
            </w:r>
          </w:p>
        </w:tc>
        <w:tc>
          <w:tcPr>
            <w:tcW w:w="3544" w:type="dxa"/>
          </w:tcPr>
          <w:p w:rsidR="00F82BEE" w:rsidRPr="0049654A" w:rsidRDefault="00F82BEE" w:rsidP="00F82BEE">
            <w:pPr>
              <w:spacing w:after="0" w:line="240" w:lineRule="auto"/>
              <w:rPr>
                <w:rFonts w:asciiTheme="majorHAnsi" w:hAnsiTheme="majorHAnsi" w:cstheme="majorHAnsi"/>
                <w:color w:val="C00000"/>
                <w:sz w:val="26"/>
                <w:szCs w:val="26"/>
                <w:lang w:val="it-IT"/>
              </w:rPr>
            </w:pPr>
            <w:r w:rsidRPr="0049654A">
              <w:rPr>
                <w:rFonts w:asciiTheme="majorHAnsi" w:hAnsiTheme="majorHAnsi" w:cstheme="majorHAnsi"/>
                <w:color w:val="C00000"/>
                <w:sz w:val="26"/>
                <w:szCs w:val="26"/>
                <w:lang w:val="it-IT"/>
              </w:rPr>
              <w:t>Kiến thức:</w:t>
            </w:r>
          </w:p>
          <w:p w:rsidR="00F82BEE" w:rsidRPr="0049654A" w:rsidRDefault="00F82BEE" w:rsidP="00F82BEE">
            <w:pPr>
              <w:spacing w:after="0" w:line="240" w:lineRule="auto"/>
              <w:rPr>
                <w:rFonts w:asciiTheme="majorHAnsi" w:hAnsiTheme="majorHAnsi" w:cstheme="majorHAnsi"/>
                <w:color w:val="C00000"/>
                <w:sz w:val="26"/>
                <w:szCs w:val="26"/>
                <w:lang w:val="it-IT"/>
              </w:rPr>
            </w:pPr>
            <w:r w:rsidRPr="0049654A">
              <w:rPr>
                <w:rFonts w:asciiTheme="majorHAnsi" w:hAnsiTheme="majorHAnsi" w:cstheme="majorHAnsi"/>
                <w:color w:val="C00000"/>
                <w:sz w:val="26"/>
                <w:szCs w:val="26"/>
                <w:lang w:val="it-IT"/>
              </w:rPr>
              <w:t xml:space="preserve"> - Đánh giá mức độ hiểu và vận dụng kiến thức từ bài 13 đến bài 25 của chương cơ học và nhiệt học từ đó điều chỉnh phương pháp dạy và học cho phù hợp.</w:t>
            </w:r>
          </w:p>
          <w:p w:rsidR="00F82BEE" w:rsidRPr="0049654A" w:rsidRDefault="00F82BEE" w:rsidP="00F82BEE">
            <w:pPr>
              <w:spacing w:after="0" w:line="240" w:lineRule="auto"/>
              <w:rPr>
                <w:rFonts w:asciiTheme="majorHAnsi" w:hAnsiTheme="majorHAnsi" w:cstheme="majorHAnsi"/>
                <w:color w:val="C00000"/>
                <w:sz w:val="26"/>
                <w:szCs w:val="26"/>
                <w:lang w:val="it-IT"/>
              </w:rPr>
            </w:pPr>
            <w:r w:rsidRPr="0049654A">
              <w:rPr>
                <w:rFonts w:asciiTheme="majorHAnsi" w:hAnsiTheme="majorHAnsi" w:cstheme="majorHAnsi"/>
                <w:color w:val="C00000"/>
                <w:sz w:val="26"/>
                <w:szCs w:val="26"/>
                <w:lang w:val="it-IT"/>
              </w:rPr>
              <w:t>Kĩ năng:</w:t>
            </w:r>
          </w:p>
          <w:p w:rsidR="00F82BEE" w:rsidRPr="0049654A" w:rsidRDefault="00F82BEE" w:rsidP="00F82BEE">
            <w:pPr>
              <w:spacing w:after="0" w:line="240" w:lineRule="auto"/>
              <w:rPr>
                <w:rFonts w:asciiTheme="majorHAnsi" w:hAnsiTheme="majorHAnsi" w:cstheme="majorHAnsi"/>
                <w:color w:val="C00000"/>
                <w:sz w:val="26"/>
                <w:szCs w:val="26"/>
                <w:lang w:val="it-IT"/>
              </w:rPr>
            </w:pPr>
            <w:r w:rsidRPr="0049654A">
              <w:rPr>
                <w:rFonts w:asciiTheme="majorHAnsi" w:hAnsiTheme="majorHAnsi" w:cstheme="majorHAnsi"/>
                <w:color w:val="C00000"/>
                <w:sz w:val="26"/>
                <w:szCs w:val="26"/>
                <w:lang w:val="it-IT"/>
              </w:rPr>
              <w:t>- Rèn kỹ năng so sánh, phân tích, khái quát, giải thích, tính toán....</w:t>
            </w:r>
          </w:p>
          <w:p w:rsidR="00F82BEE" w:rsidRPr="0049654A" w:rsidRDefault="00F82BEE" w:rsidP="00F82BEE">
            <w:pPr>
              <w:spacing w:after="0" w:line="240" w:lineRule="auto"/>
              <w:rPr>
                <w:rFonts w:asciiTheme="majorHAnsi" w:hAnsiTheme="majorHAnsi" w:cstheme="majorHAnsi"/>
                <w:color w:val="C00000"/>
                <w:sz w:val="26"/>
                <w:szCs w:val="26"/>
                <w:lang w:val="it-IT"/>
              </w:rPr>
            </w:pPr>
          </w:p>
        </w:tc>
        <w:tc>
          <w:tcPr>
            <w:tcW w:w="2693" w:type="dxa"/>
          </w:tcPr>
          <w:p w:rsidR="00F82BEE" w:rsidRPr="0049654A" w:rsidRDefault="00F82BEE" w:rsidP="00F82BEE">
            <w:pPr>
              <w:spacing w:after="0" w:line="240" w:lineRule="auto"/>
              <w:rPr>
                <w:rFonts w:asciiTheme="majorHAnsi" w:hAnsiTheme="majorHAnsi" w:cstheme="majorHAnsi"/>
                <w:color w:val="C00000"/>
                <w:sz w:val="26"/>
                <w:szCs w:val="26"/>
                <w:lang w:val="es-ES_tradnl"/>
              </w:rPr>
            </w:pPr>
            <w:r w:rsidRPr="0049654A">
              <w:rPr>
                <w:rFonts w:asciiTheme="majorHAnsi" w:hAnsiTheme="majorHAnsi" w:cstheme="majorHAnsi"/>
                <w:color w:val="C00000"/>
                <w:sz w:val="26"/>
                <w:szCs w:val="26"/>
                <w:lang w:val="es-ES_tradnl"/>
              </w:rPr>
              <w:t>- đề kiểm tra+ đáp án+ biểu điểm</w:t>
            </w:r>
          </w:p>
        </w:tc>
        <w:tc>
          <w:tcPr>
            <w:tcW w:w="3260" w:type="dxa"/>
            <w:shd w:val="clear" w:color="auto" w:fill="auto"/>
          </w:tcPr>
          <w:p w:rsidR="00F82BEE" w:rsidRPr="0049654A" w:rsidRDefault="00F82BEE" w:rsidP="00F82BEE">
            <w:pPr>
              <w:spacing w:after="0" w:line="240" w:lineRule="auto"/>
              <w:rPr>
                <w:rFonts w:asciiTheme="majorHAnsi" w:hAnsiTheme="majorHAnsi" w:cstheme="majorHAnsi"/>
                <w:sz w:val="26"/>
                <w:szCs w:val="26"/>
                <w:lang w:val="es-ES_tradnl"/>
              </w:rPr>
            </w:pPr>
          </w:p>
        </w:tc>
        <w:tc>
          <w:tcPr>
            <w:tcW w:w="1701" w:type="dxa"/>
          </w:tcPr>
          <w:p w:rsidR="00F82BEE" w:rsidRPr="0049654A" w:rsidRDefault="00F82BEE" w:rsidP="00F82BEE">
            <w:pPr>
              <w:spacing w:after="0" w:line="240" w:lineRule="auto"/>
              <w:rPr>
                <w:rFonts w:asciiTheme="majorHAnsi" w:hAnsiTheme="majorHAnsi" w:cstheme="majorHAnsi"/>
                <w:sz w:val="26"/>
                <w:szCs w:val="26"/>
                <w:lang w:val="es-ES_tradnl"/>
              </w:rPr>
            </w:pPr>
          </w:p>
        </w:tc>
        <w:tc>
          <w:tcPr>
            <w:tcW w:w="1134" w:type="dxa"/>
          </w:tcPr>
          <w:p w:rsidR="00F82BEE" w:rsidRPr="0049654A" w:rsidRDefault="00F82BEE" w:rsidP="00F82BEE">
            <w:pPr>
              <w:spacing w:after="0" w:line="240" w:lineRule="auto"/>
              <w:rPr>
                <w:rFonts w:asciiTheme="majorHAnsi" w:hAnsiTheme="majorHAnsi" w:cstheme="majorHAnsi"/>
                <w:sz w:val="26"/>
                <w:szCs w:val="26"/>
                <w:lang w:val="es-ES_tradnl"/>
              </w:rPr>
            </w:pPr>
          </w:p>
        </w:tc>
      </w:tr>
    </w:tbl>
    <w:p w:rsidR="004959E7" w:rsidRPr="0049654A" w:rsidRDefault="004959E7" w:rsidP="004959E7">
      <w:pPr>
        <w:spacing w:after="0" w:line="240" w:lineRule="auto"/>
        <w:rPr>
          <w:rFonts w:asciiTheme="majorHAnsi" w:hAnsiTheme="majorHAnsi" w:cstheme="majorHAnsi"/>
          <w:b/>
          <w:sz w:val="26"/>
          <w:szCs w:val="26"/>
          <w:lang w:val="es-ES_tradnl"/>
        </w:rPr>
      </w:pPr>
    </w:p>
    <w:p w:rsidR="004959E7" w:rsidRPr="0049654A" w:rsidRDefault="004959E7" w:rsidP="004959E7">
      <w:pPr>
        <w:spacing w:after="0" w:line="240" w:lineRule="auto"/>
        <w:rPr>
          <w:rFonts w:asciiTheme="majorHAnsi" w:hAnsiTheme="majorHAnsi" w:cstheme="majorHAnsi"/>
          <w:b/>
          <w:sz w:val="26"/>
          <w:szCs w:val="26"/>
          <w:lang w:val="es-ES_tradnl"/>
        </w:rPr>
      </w:pPr>
    </w:p>
    <w:p w:rsidR="004959E7" w:rsidRPr="0049654A" w:rsidRDefault="004959E7" w:rsidP="004959E7">
      <w:pPr>
        <w:spacing w:after="0" w:line="240" w:lineRule="auto"/>
        <w:rPr>
          <w:rFonts w:asciiTheme="majorHAnsi" w:hAnsiTheme="majorHAnsi" w:cstheme="majorHAnsi"/>
          <w:b/>
          <w:sz w:val="26"/>
          <w:szCs w:val="26"/>
          <w:lang w:val="es-ES_tradnl"/>
        </w:rPr>
      </w:pPr>
    </w:p>
    <w:p w:rsidR="004959E7" w:rsidRPr="0049654A" w:rsidRDefault="002636FF" w:rsidP="002636FF">
      <w:pPr>
        <w:spacing w:after="0" w:line="240" w:lineRule="auto"/>
        <w:jc w:val="right"/>
        <w:rPr>
          <w:rFonts w:asciiTheme="majorHAnsi" w:hAnsiTheme="majorHAnsi" w:cstheme="majorHAnsi"/>
          <w:b/>
          <w:sz w:val="26"/>
          <w:szCs w:val="26"/>
          <w:lang w:val="es-ES_tradnl"/>
        </w:rPr>
      </w:pPr>
      <w:r>
        <w:rPr>
          <w:rFonts w:asciiTheme="majorHAnsi" w:hAnsiTheme="majorHAnsi" w:cstheme="majorHAnsi"/>
          <w:b/>
          <w:sz w:val="26"/>
          <w:szCs w:val="26"/>
          <w:lang w:val="es-ES_tradnl"/>
        </w:rPr>
        <w:t>BAN GIÁM HIỆU DUYỆT</w:t>
      </w:r>
    </w:p>
    <w:p w:rsidR="004959E7" w:rsidRPr="0049654A" w:rsidRDefault="004959E7" w:rsidP="004959E7">
      <w:pPr>
        <w:spacing w:after="0" w:line="240" w:lineRule="auto"/>
        <w:rPr>
          <w:rFonts w:asciiTheme="majorHAnsi" w:hAnsiTheme="majorHAnsi" w:cstheme="majorHAnsi"/>
          <w:b/>
          <w:sz w:val="26"/>
          <w:szCs w:val="26"/>
          <w:lang w:val="es-ES_tradnl"/>
        </w:rPr>
      </w:pPr>
    </w:p>
    <w:p w:rsidR="004959E7" w:rsidRPr="0049654A" w:rsidRDefault="004959E7" w:rsidP="004959E7">
      <w:pPr>
        <w:spacing w:after="0" w:line="240" w:lineRule="auto"/>
        <w:rPr>
          <w:rFonts w:asciiTheme="majorHAnsi" w:hAnsiTheme="majorHAnsi" w:cstheme="majorHAnsi"/>
          <w:b/>
          <w:sz w:val="26"/>
          <w:szCs w:val="26"/>
          <w:lang w:val="es-ES_tradnl"/>
        </w:rPr>
      </w:pPr>
    </w:p>
    <w:p w:rsidR="004959E7" w:rsidRPr="0049654A" w:rsidRDefault="004959E7" w:rsidP="004959E7">
      <w:pPr>
        <w:spacing w:after="0" w:line="240" w:lineRule="auto"/>
        <w:rPr>
          <w:rFonts w:asciiTheme="majorHAnsi" w:hAnsiTheme="majorHAnsi" w:cstheme="majorHAnsi"/>
          <w:b/>
          <w:sz w:val="26"/>
          <w:szCs w:val="26"/>
          <w:lang w:val="es-ES_tradnl"/>
        </w:rPr>
      </w:pPr>
    </w:p>
    <w:p w:rsidR="004959E7" w:rsidRPr="0049654A" w:rsidRDefault="004959E7" w:rsidP="004959E7">
      <w:pPr>
        <w:spacing w:after="0" w:line="240" w:lineRule="auto"/>
        <w:rPr>
          <w:rFonts w:asciiTheme="majorHAnsi" w:hAnsiTheme="majorHAnsi" w:cstheme="majorHAnsi"/>
          <w:b/>
          <w:sz w:val="26"/>
          <w:szCs w:val="26"/>
          <w:lang w:val="es-ES_tradnl"/>
        </w:rPr>
      </w:pPr>
    </w:p>
    <w:p w:rsidR="00E01B0E" w:rsidRPr="0049654A" w:rsidRDefault="00E01B0E" w:rsidP="004959E7">
      <w:pPr>
        <w:spacing w:after="0" w:line="240" w:lineRule="auto"/>
        <w:rPr>
          <w:rFonts w:asciiTheme="majorHAnsi" w:hAnsiTheme="majorHAnsi" w:cstheme="majorHAnsi"/>
          <w:b/>
          <w:sz w:val="26"/>
          <w:szCs w:val="26"/>
          <w:lang w:val="es-ES_tradnl"/>
        </w:rPr>
      </w:pPr>
    </w:p>
    <w:p w:rsidR="00E01B0E" w:rsidRPr="0049654A" w:rsidRDefault="00E01B0E" w:rsidP="004959E7">
      <w:pPr>
        <w:spacing w:after="0" w:line="240" w:lineRule="auto"/>
        <w:rPr>
          <w:rFonts w:asciiTheme="majorHAnsi" w:hAnsiTheme="majorHAnsi" w:cstheme="majorHAnsi"/>
          <w:b/>
          <w:sz w:val="26"/>
          <w:szCs w:val="26"/>
          <w:lang w:val="es-ES_tradnl"/>
        </w:rPr>
      </w:pPr>
    </w:p>
    <w:p w:rsidR="00E01B0E" w:rsidRPr="0049654A" w:rsidRDefault="00E01B0E" w:rsidP="004959E7">
      <w:pPr>
        <w:spacing w:after="0" w:line="240" w:lineRule="auto"/>
        <w:rPr>
          <w:rFonts w:asciiTheme="majorHAnsi" w:hAnsiTheme="majorHAnsi" w:cstheme="majorHAnsi"/>
          <w:b/>
          <w:sz w:val="26"/>
          <w:szCs w:val="26"/>
          <w:lang w:val="es-ES_tradnl"/>
        </w:rPr>
      </w:pPr>
    </w:p>
    <w:p w:rsidR="00E01B0E" w:rsidRPr="0049654A" w:rsidRDefault="00E01B0E" w:rsidP="004959E7">
      <w:pPr>
        <w:spacing w:after="0" w:line="240" w:lineRule="auto"/>
        <w:rPr>
          <w:rFonts w:asciiTheme="majorHAnsi" w:hAnsiTheme="majorHAnsi" w:cstheme="majorHAnsi"/>
          <w:b/>
          <w:sz w:val="26"/>
          <w:szCs w:val="26"/>
          <w:lang w:val="es-ES_tradnl"/>
        </w:rPr>
      </w:pPr>
    </w:p>
    <w:p w:rsidR="00E01B0E" w:rsidRPr="0049654A" w:rsidRDefault="00E01B0E" w:rsidP="004959E7">
      <w:pPr>
        <w:spacing w:after="0" w:line="240" w:lineRule="auto"/>
        <w:rPr>
          <w:rFonts w:asciiTheme="majorHAnsi" w:hAnsiTheme="majorHAnsi" w:cstheme="majorHAnsi"/>
          <w:b/>
          <w:sz w:val="26"/>
          <w:szCs w:val="26"/>
          <w:lang w:val="es-ES_tradnl"/>
        </w:rPr>
      </w:pPr>
    </w:p>
    <w:p w:rsidR="00E01B0E" w:rsidRPr="0049654A" w:rsidRDefault="00E01B0E" w:rsidP="004959E7">
      <w:pPr>
        <w:spacing w:after="0" w:line="240" w:lineRule="auto"/>
        <w:rPr>
          <w:rFonts w:asciiTheme="majorHAnsi" w:hAnsiTheme="majorHAnsi" w:cstheme="majorHAnsi"/>
          <w:b/>
          <w:sz w:val="26"/>
          <w:szCs w:val="26"/>
          <w:lang w:val="es-ES_tradnl"/>
        </w:rPr>
      </w:pPr>
    </w:p>
    <w:p w:rsidR="00E01B0E" w:rsidRPr="0049654A" w:rsidRDefault="00E01B0E" w:rsidP="004959E7">
      <w:pPr>
        <w:spacing w:after="0" w:line="240" w:lineRule="auto"/>
        <w:rPr>
          <w:rFonts w:asciiTheme="majorHAnsi" w:hAnsiTheme="majorHAnsi" w:cstheme="majorHAnsi"/>
          <w:b/>
          <w:sz w:val="26"/>
          <w:szCs w:val="26"/>
          <w:lang w:val="es-ES_tradnl"/>
        </w:rPr>
      </w:pPr>
    </w:p>
    <w:p w:rsidR="00E01B0E" w:rsidRPr="0049654A" w:rsidRDefault="00E01B0E" w:rsidP="004959E7">
      <w:pPr>
        <w:spacing w:after="0" w:line="240" w:lineRule="auto"/>
        <w:rPr>
          <w:rFonts w:asciiTheme="majorHAnsi" w:hAnsiTheme="majorHAnsi" w:cstheme="majorHAnsi"/>
          <w:b/>
          <w:sz w:val="26"/>
          <w:szCs w:val="26"/>
          <w:lang w:val="es-ES_tradnl"/>
        </w:rPr>
      </w:pPr>
    </w:p>
    <w:p w:rsidR="004959E7" w:rsidRPr="0049654A" w:rsidRDefault="004959E7" w:rsidP="002636FF">
      <w:pPr>
        <w:tabs>
          <w:tab w:val="left" w:pos="3045"/>
        </w:tabs>
        <w:rPr>
          <w:rFonts w:asciiTheme="majorHAnsi" w:hAnsiTheme="majorHAnsi" w:cstheme="majorHAnsi"/>
          <w:sz w:val="26"/>
          <w:szCs w:val="26"/>
          <w:lang w:val="es-ES_tradnl"/>
        </w:rPr>
      </w:pPr>
    </w:p>
    <w:p w:rsidR="00E52DDE" w:rsidRPr="0049654A" w:rsidRDefault="00E52DDE">
      <w:pPr>
        <w:rPr>
          <w:rFonts w:asciiTheme="majorHAnsi" w:hAnsiTheme="majorHAnsi" w:cstheme="majorHAnsi"/>
          <w:sz w:val="26"/>
          <w:szCs w:val="26"/>
          <w:lang w:val="es-ES_tradnl"/>
        </w:rPr>
      </w:pPr>
    </w:p>
    <w:sectPr w:rsidR="00E52DDE" w:rsidRPr="0049654A" w:rsidSect="00E53E38">
      <w:pgSz w:w="16840" w:h="11907" w:orient="landscape" w:code="9"/>
      <w:pgMar w:top="1134" w:right="1134" w:bottom="1134" w:left="141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447B" w:rsidRDefault="0047447B">
      <w:pPr>
        <w:spacing w:after="0" w:line="240" w:lineRule="auto"/>
      </w:pPr>
      <w:r>
        <w:separator/>
      </w:r>
    </w:p>
  </w:endnote>
  <w:endnote w:type="continuationSeparator" w:id="0">
    <w:p w:rsidR="0047447B" w:rsidRDefault="0047447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447B" w:rsidRDefault="0047447B">
      <w:pPr>
        <w:spacing w:after="0" w:line="240" w:lineRule="auto"/>
      </w:pPr>
      <w:r>
        <w:separator/>
      </w:r>
    </w:p>
  </w:footnote>
  <w:footnote w:type="continuationSeparator" w:id="0">
    <w:p w:rsidR="0047447B" w:rsidRDefault="0047447B">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266CDD"/>
    <w:multiLevelType w:val="hybridMultilevel"/>
    <w:tmpl w:val="68C6CE1E"/>
    <w:lvl w:ilvl="0" w:tplc="0CCA0346">
      <w:numFmt w:val="bullet"/>
      <w:lvlText w:val="-"/>
      <w:lvlJc w:val="left"/>
      <w:pPr>
        <w:ind w:left="103" w:hanging="152"/>
      </w:pPr>
      <w:rPr>
        <w:rFonts w:ascii="Times New Roman" w:eastAsia="Times New Roman" w:hAnsi="Times New Roman" w:cs="Times New Roman" w:hint="default"/>
        <w:w w:val="99"/>
        <w:sz w:val="26"/>
        <w:szCs w:val="26"/>
      </w:rPr>
    </w:lvl>
    <w:lvl w:ilvl="1" w:tplc="F426FCE4">
      <w:numFmt w:val="bullet"/>
      <w:lvlText w:val="•"/>
      <w:lvlJc w:val="left"/>
      <w:pPr>
        <w:ind w:left="996" w:hanging="152"/>
      </w:pPr>
      <w:rPr>
        <w:rFonts w:hint="default"/>
      </w:rPr>
    </w:lvl>
    <w:lvl w:ilvl="2" w:tplc="52200824">
      <w:numFmt w:val="bullet"/>
      <w:lvlText w:val="•"/>
      <w:lvlJc w:val="left"/>
      <w:pPr>
        <w:ind w:left="1892" w:hanging="152"/>
      </w:pPr>
      <w:rPr>
        <w:rFonts w:hint="default"/>
      </w:rPr>
    </w:lvl>
    <w:lvl w:ilvl="3" w:tplc="A4AE3C3E">
      <w:numFmt w:val="bullet"/>
      <w:lvlText w:val="•"/>
      <w:lvlJc w:val="left"/>
      <w:pPr>
        <w:ind w:left="2789" w:hanging="152"/>
      </w:pPr>
      <w:rPr>
        <w:rFonts w:hint="default"/>
      </w:rPr>
    </w:lvl>
    <w:lvl w:ilvl="4" w:tplc="759ECDB8">
      <w:numFmt w:val="bullet"/>
      <w:lvlText w:val="•"/>
      <w:lvlJc w:val="left"/>
      <w:pPr>
        <w:ind w:left="3685" w:hanging="152"/>
      </w:pPr>
      <w:rPr>
        <w:rFonts w:hint="default"/>
      </w:rPr>
    </w:lvl>
    <w:lvl w:ilvl="5" w:tplc="811CB758">
      <w:numFmt w:val="bullet"/>
      <w:lvlText w:val="•"/>
      <w:lvlJc w:val="left"/>
      <w:pPr>
        <w:ind w:left="4581" w:hanging="152"/>
      </w:pPr>
      <w:rPr>
        <w:rFonts w:hint="default"/>
      </w:rPr>
    </w:lvl>
    <w:lvl w:ilvl="6" w:tplc="2DC2BEBC">
      <w:numFmt w:val="bullet"/>
      <w:lvlText w:val="•"/>
      <w:lvlJc w:val="left"/>
      <w:pPr>
        <w:ind w:left="5478" w:hanging="152"/>
      </w:pPr>
      <w:rPr>
        <w:rFonts w:hint="default"/>
      </w:rPr>
    </w:lvl>
    <w:lvl w:ilvl="7" w:tplc="B2306132">
      <w:numFmt w:val="bullet"/>
      <w:lvlText w:val="•"/>
      <w:lvlJc w:val="left"/>
      <w:pPr>
        <w:ind w:left="6374" w:hanging="152"/>
      </w:pPr>
      <w:rPr>
        <w:rFonts w:hint="default"/>
      </w:rPr>
    </w:lvl>
    <w:lvl w:ilvl="8" w:tplc="37DA2B10">
      <w:numFmt w:val="bullet"/>
      <w:lvlText w:val="•"/>
      <w:lvlJc w:val="left"/>
      <w:pPr>
        <w:ind w:left="7271" w:hanging="152"/>
      </w:pPr>
      <w:rPr>
        <w:rFonts w:hint="default"/>
      </w:rPr>
    </w:lvl>
  </w:abstractNum>
  <w:abstractNum w:abstractNumId="1">
    <w:nsid w:val="017065D5"/>
    <w:multiLevelType w:val="hybridMultilevel"/>
    <w:tmpl w:val="BB9A9F74"/>
    <w:lvl w:ilvl="0" w:tplc="AA040DC4">
      <w:numFmt w:val="bullet"/>
      <w:lvlText w:val="-"/>
      <w:lvlJc w:val="left"/>
      <w:pPr>
        <w:ind w:left="103" w:hanging="164"/>
      </w:pPr>
      <w:rPr>
        <w:rFonts w:ascii="Times New Roman" w:eastAsia="Times New Roman" w:hAnsi="Times New Roman" w:cs="Times New Roman" w:hint="default"/>
        <w:w w:val="99"/>
        <w:sz w:val="26"/>
        <w:szCs w:val="26"/>
      </w:rPr>
    </w:lvl>
    <w:lvl w:ilvl="1" w:tplc="901C2448">
      <w:numFmt w:val="bullet"/>
      <w:lvlText w:val="•"/>
      <w:lvlJc w:val="left"/>
      <w:pPr>
        <w:ind w:left="996" w:hanging="164"/>
      </w:pPr>
      <w:rPr>
        <w:rFonts w:hint="default"/>
      </w:rPr>
    </w:lvl>
    <w:lvl w:ilvl="2" w:tplc="6A86391A">
      <w:numFmt w:val="bullet"/>
      <w:lvlText w:val="•"/>
      <w:lvlJc w:val="left"/>
      <w:pPr>
        <w:ind w:left="1892" w:hanging="164"/>
      </w:pPr>
      <w:rPr>
        <w:rFonts w:hint="default"/>
      </w:rPr>
    </w:lvl>
    <w:lvl w:ilvl="3" w:tplc="F5D0C098">
      <w:numFmt w:val="bullet"/>
      <w:lvlText w:val="•"/>
      <w:lvlJc w:val="left"/>
      <w:pPr>
        <w:ind w:left="2789" w:hanging="164"/>
      </w:pPr>
      <w:rPr>
        <w:rFonts w:hint="default"/>
      </w:rPr>
    </w:lvl>
    <w:lvl w:ilvl="4" w:tplc="0A34BF28">
      <w:numFmt w:val="bullet"/>
      <w:lvlText w:val="•"/>
      <w:lvlJc w:val="left"/>
      <w:pPr>
        <w:ind w:left="3685" w:hanging="164"/>
      </w:pPr>
      <w:rPr>
        <w:rFonts w:hint="default"/>
      </w:rPr>
    </w:lvl>
    <w:lvl w:ilvl="5" w:tplc="0796626E">
      <w:numFmt w:val="bullet"/>
      <w:lvlText w:val="•"/>
      <w:lvlJc w:val="left"/>
      <w:pPr>
        <w:ind w:left="4581" w:hanging="164"/>
      </w:pPr>
      <w:rPr>
        <w:rFonts w:hint="default"/>
      </w:rPr>
    </w:lvl>
    <w:lvl w:ilvl="6" w:tplc="96F4AEA2">
      <w:numFmt w:val="bullet"/>
      <w:lvlText w:val="•"/>
      <w:lvlJc w:val="left"/>
      <w:pPr>
        <w:ind w:left="5478" w:hanging="164"/>
      </w:pPr>
      <w:rPr>
        <w:rFonts w:hint="default"/>
      </w:rPr>
    </w:lvl>
    <w:lvl w:ilvl="7" w:tplc="19BA4090">
      <w:numFmt w:val="bullet"/>
      <w:lvlText w:val="•"/>
      <w:lvlJc w:val="left"/>
      <w:pPr>
        <w:ind w:left="6374" w:hanging="164"/>
      </w:pPr>
      <w:rPr>
        <w:rFonts w:hint="default"/>
      </w:rPr>
    </w:lvl>
    <w:lvl w:ilvl="8" w:tplc="4F9C7EE2">
      <w:numFmt w:val="bullet"/>
      <w:lvlText w:val="•"/>
      <w:lvlJc w:val="left"/>
      <w:pPr>
        <w:ind w:left="7271" w:hanging="164"/>
      </w:pPr>
      <w:rPr>
        <w:rFonts w:hint="default"/>
      </w:rPr>
    </w:lvl>
  </w:abstractNum>
  <w:abstractNum w:abstractNumId="2">
    <w:nsid w:val="044867FD"/>
    <w:multiLevelType w:val="hybridMultilevel"/>
    <w:tmpl w:val="261EA8C6"/>
    <w:lvl w:ilvl="0" w:tplc="58E4BD2A">
      <w:numFmt w:val="bullet"/>
      <w:lvlText w:val="-"/>
      <w:lvlJc w:val="left"/>
      <w:pPr>
        <w:ind w:left="103" w:hanging="178"/>
      </w:pPr>
      <w:rPr>
        <w:rFonts w:ascii="Times New Roman" w:eastAsia="Times New Roman" w:hAnsi="Times New Roman" w:cs="Times New Roman" w:hint="default"/>
        <w:w w:val="99"/>
        <w:sz w:val="26"/>
        <w:szCs w:val="26"/>
      </w:rPr>
    </w:lvl>
    <w:lvl w:ilvl="1" w:tplc="75E2BD04">
      <w:numFmt w:val="bullet"/>
      <w:lvlText w:val="•"/>
      <w:lvlJc w:val="left"/>
      <w:pPr>
        <w:ind w:left="996" w:hanging="178"/>
      </w:pPr>
      <w:rPr>
        <w:rFonts w:hint="default"/>
      </w:rPr>
    </w:lvl>
    <w:lvl w:ilvl="2" w:tplc="B3A8DC24">
      <w:numFmt w:val="bullet"/>
      <w:lvlText w:val="•"/>
      <w:lvlJc w:val="left"/>
      <w:pPr>
        <w:ind w:left="1892" w:hanging="178"/>
      </w:pPr>
      <w:rPr>
        <w:rFonts w:hint="default"/>
      </w:rPr>
    </w:lvl>
    <w:lvl w:ilvl="3" w:tplc="CBBA3446">
      <w:numFmt w:val="bullet"/>
      <w:lvlText w:val="•"/>
      <w:lvlJc w:val="left"/>
      <w:pPr>
        <w:ind w:left="2789" w:hanging="178"/>
      </w:pPr>
      <w:rPr>
        <w:rFonts w:hint="default"/>
      </w:rPr>
    </w:lvl>
    <w:lvl w:ilvl="4" w:tplc="B0D0B494">
      <w:numFmt w:val="bullet"/>
      <w:lvlText w:val="•"/>
      <w:lvlJc w:val="left"/>
      <w:pPr>
        <w:ind w:left="3685" w:hanging="178"/>
      </w:pPr>
      <w:rPr>
        <w:rFonts w:hint="default"/>
      </w:rPr>
    </w:lvl>
    <w:lvl w:ilvl="5" w:tplc="1020DE0C">
      <w:numFmt w:val="bullet"/>
      <w:lvlText w:val="•"/>
      <w:lvlJc w:val="left"/>
      <w:pPr>
        <w:ind w:left="4581" w:hanging="178"/>
      </w:pPr>
      <w:rPr>
        <w:rFonts w:hint="default"/>
      </w:rPr>
    </w:lvl>
    <w:lvl w:ilvl="6" w:tplc="06D2F6E4">
      <w:numFmt w:val="bullet"/>
      <w:lvlText w:val="•"/>
      <w:lvlJc w:val="left"/>
      <w:pPr>
        <w:ind w:left="5478" w:hanging="178"/>
      </w:pPr>
      <w:rPr>
        <w:rFonts w:hint="default"/>
      </w:rPr>
    </w:lvl>
    <w:lvl w:ilvl="7" w:tplc="4A92177A">
      <w:numFmt w:val="bullet"/>
      <w:lvlText w:val="•"/>
      <w:lvlJc w:val="left"/>
      <w:pPr>
        <w:ind w:left="6374" w:hanging="178"/>
      </w:pPr>
      <w:rPr>
        <w:rFonts w:hint="default"/>
      </w:rPr>
    </w:lvl>
    <w:lvl w:ilvl="8" w:tplc="08A8724A">
      <w:numFmt w:val="bullet"/>
      <w:lvlText w:val="•"/>
      <w:lvlJc w:val="left"/>
      <w:pPr>
        <w:ind w:left="7271" w:hanging="178"/>
      </w:pPr>
      <w:rPr>
        <w:rFonts w:hint="default"/>
      </w:rPr>
    </w:lvl>
  </w:abstractNum>
  <w:abstractNum w:abstractNumId="3">
    <w:nsid w:val="0A047927"/>
    <w:multiLevelType w:val="hybridMultilevel"/>
    <w:tmpl w:val="F6386920"/>
    <w:lvl w:ilvl="0" w:tplc="84425584">
      <w:numFmt w:val="bullet"/>
      <w:lvlText w:val="-"/>
      <w:lvlJc w:val="left"/>
      <w:pPr>
        <w:ind w:left="384" w:hanging="360"/>
      </w:pPr>
      <w:rPr>
        <w:rFonts w:ascii="Times New Roman" w:eastAsia="Calibri" w:hAnsi="Times New Roman" w:cs="Times New Roman" w:hint="default"/>
      </w:rPr>
    </w:lvl>
    <w:lvl w:ilvl="1" w:tplc="04090003" w:tentative="1">
      <w:start w:val="1"/>
      <w:numFmt w:val="bullet"/>
      <w:lvlText w:val="o"/>
      <w:lvlJc w:val="left"/>
      <w:pPr>
        <w:ind w:left="1104" w:hanging="360"/>
      </w:pPr>
      <w:rPr>
        <w:rFonts w:ascii="Courier New" w:hAnsi="Courier New" w:cs="Courier New" w:hint="default"/>
      </w:rPr>
    </w:lvl>
    <w:lvl w:ilvl="2" w:tplc="04090005" w:tentative="1">
      <w:start w:val="1"/>
      <w:numFmt w:val="bullet"/>
      <w:lvlText w:val=""/>
      <w:lvlJc w:val="left"/>
      <w:pPr>
        <w:ind w:left="1824" w:hanging="360"/>
      </w:pPr>
      <w:rPr>
        <w:rFonts w:ascii="Wingdings" w:hAnsi="Wingdings" w:hint="default"/>
      </w:rPr>
    </w:lvl>
    <w:lvl w:ilvl="3" w:tplc="04090001" w:tentative="1">
      <w:start w:val="1"/>
      <w:numFmt w:val="bullet"/>
      <w:lvlText w:val=""/>
      <w:lvlJc w:val="left"/>
      <w:pPr>
        <w:ind w:left="2544" w:hanging="360"/>
      </w:pPr>
      <w:rPr>
        <w:rFonts w:ascii="Symbol" w:hAnsi="Symbol" w:hint="default"/>
      </w:rPr>
    </w:lvl>
    <w:lvl w:ilvl="4" w:tplc="04090003" w:tentative="1">
      <w:start w:val="1"/>
      <w:numFmt w:val="bullet"/>
      <w:lvlText w:val="o"/>
      <w:lvlJc w:val="left"/>
      <w:pPr>
        <w:ind w:left="3264" w:hanging="360"/>
      </w:pPr>
      <w:rPr>
        <w:rFonts w:ascii="Courier New" w:hAnsi="Courier New" w:cs="Courier New" w:hint="default"/>
      </w:rPr>
    </w:lvl>
    <w:lvl w:ilvl="5" w:tplc="04090005" w:tentative="1">
      <w:start w:val="1"/>
      <w:numFmt w:val="bullet"/>
      <w:lvlText w:val=""/>
      <w:lvlJc w:val="left"/>
      <w:pPr>
        <w:ind w:left="3984" w:hanging="360"/>
      </w:pPr>
      <w:rPr>
        <w:rFonts w:ascii="Wingdings" w:hAnsi="Wingdings" w:hint="default"/>
      </w:rPr>
    </w:lvl>
    <w:lvl w:ilvl="6" w:tplc="04090001" w:tentative="1">
      <w:start w:val="1"/>
      <w:numFmt w:val="bullet"/>
      <w:lvlText w:val=""/>
      <w:lvlJc w:val="left"/>
      <w:pPr>
        <w:ind w:left="4704" w:hanging="360"/>
      </w:pPr>
      <w:rPr>
        <w:rFonts w:ascii="Symbol" w:hAnsi="Symbol" w:hint="default"/>
      </w:rPr>
    </w:lvl>
    <w:lvl w:ilvl="7" w:tplc="04090003" w:tentative="1">
      <w:start w:val="1"/>
      <w:numFmt w:val="bullet"/>
      <w:lvlText w:val="o"/>
      <w:lvlJc w:val="left"/>
      <w:pPr>
        <w:ind w:left="5424" w:hanging="360"/>
      </w:pPr>
      <w:rPr>
        <w:rFonts w:ascii="Courier New" w:hAnsi="Courier New" w:cs="Courier New" w:hint="default"/>
      </w:rPr>
    </w:lvl>
    <w:lvl w:ilvl="8" w:tplc="04090005" w:tentative="1">
      <w:start w:val="1"/>
      <w:numFmt w:val="bullet"/>
      <w:lvlText w:val=""/>
      <w:lvlJc w:val="left"/>
      <w:pPr>
        <w:ind w:left="6144" w:hanging="360"/>
      </w:pPr>
      <w:rPr>
        <w:rFonts w:ascii="Wingdings" w:hAnsi="Wingdings" w:hint="default"/>
      </w:rPr>
    </w:lvl>
  </w:abstractNum>
  <w:abstractNum w:abstractNumId="4">
    <w:nsid w:val="193B1FA5"/>
    <w:multiLevelType w:val="hybridMultilevel"/>
    <w:tmpl w:val="60F87830"/>
    <w:lvl w:ilvl="0" w:tplc="24F2CC60">
      <w:numFmt w:val="bullet"/>
      <w:lvlText w:val="-"/>
      <w:lvlJc w:val="left"/>
      <w:pPr>
        <w:ind w:left="103" w:hanging="164"/>
      </w:pPr>
      <w:rPr>
        <w:rFonts w:ascii="Times New Roman" w:eastAsia="Times New Roman" w:hAnsi="Times New Roman" w:cs="Times New Roman" w:hint="default"/>
        <w:w w:val="99"/>
        <w:sz w:val="26"/>
        <w:szCs w:val="26"/>
      </w:rPr>
    </w:lvl>
    <w:lvl w:ilvl="1" w:tplc="032E7B60">
      <w:numFmt w:val="bullet"/>
      <w:lvlText w:val="•"/>
      <w:lvlJc w:val="left"/>
      <w:pPr>
        <w:ind w:left="996" w:hanging="164"/>
      </w:pPr>
      <w:rPr>
        <w:rFonts w:hint="default"/>
      </w:rPr>
    </w:lvl>
    <w:lvl w:ilvl="2" w:tplc="B11037B2">
      <w:numFmt w:val="bullet"/>
      <w:lvlText w:val="•"/>
      <w:lvlJc w:val="left"/>
      <w:pPr>
        <w:ind w:left="1892" w:hanging="164"/>
      </w:pPr>
      <w:rPr>
        <w:rFonts w:hint="default"/>
      </w:rPr>
    </w:lvl>
    <w:lvl w:ilvl="3" w:tplc="229C1750">
      <w:numFmt w:val="bullet"/>
      <w:lvlText w:val="•"/>
      <w:lvlJc w:val="left"/>
      <w:pPr>
        <w:ind w:left="2789" w:hanging="164"/>
      </w:pPr>
      <w:rPr>
        <w:rFonts w:hint="default"/>
      </w:rPr>
    </w:lvl>
    <w:lvl w:ilvl="4" w:tplc="C9A086F2">
      <w:numFmt w:val="bullet"/>
      <w:lvlText w:val="•"/>
      <w:lvlJc w:val="left"/>
      <w:pPr>
        <w:ind w:left="3685" w:hanging="164"/>
      </w:pPr>
      <w:rPr>
        <w:rFonts w:hint="default"/>
      </w:rPr>
    </w:lvl>
    <w:lvl w:ilvl="5" w:tplc="991AFFC8">
      <w:numFmt w:val="bullet"/>
      <w:lvlText w:val="•"/>
      <w:lvlJc w:val="left"/>
      <w:pPr>
        <w:ind w:left="4581" w:hanging="164"/>
      </w:pPr>
      <w:rPr>
        <w:rFonts w:hint="default"/>
      </w:rPr>
    </w:lvl>
    <w:lvl w:ilvl="6" w:tplc="222C4592">
      <w:numFmt w:val="bullet"/>
      <w:lvlText w:val="•"/>
      <w:lvlJc w:val="left"/>
      <w:pPr>
        <w:ind w:left="5478" w:hanging="164"/>
      </w:pPr>
      <w:rPr>
        <w:rFonts w:hint="default"/>
      </w:rPr>
    </w:lvl>
    <w:lvl w:ilvl="7" w:tplc="7728CA12">
      <w:numFmt w:val="bullet"/>
      <w:lvlText w:val="•"/>
      <w:lvlJc w:val="left"/>
      <w:pPr>
        <w:ind w:left="6374" w:hanging="164"/>
      </w:pPr>
      <w:rPr>
        <w:rFonts w:hint="default"/>
      </w:rPr>
    </w:lvl>
    <w:lvl w:ilvl="8" w:tplc="CFDE205E">
      <w:numFmt w:val="bullet"/>
      <w:lvlText w:val="•"/>
      <w:lvlJc w:val="left"/>
      <w:pPr>
        <w:ind w:left="7271" w:hanging="164"/>
      </w:pPr>
      <w:rPr>
        <w:rFonts w:hint="default"/>
      </w:rPr>
    </w:lvl>
  </w:abstractNum>
  <w:abstractNum w:abstractNumId="5">
    <w:nsid w:val="1E1B285C"/>
    <w:multiLevelType w:val="hybridMultilevel"/>
    <w:tmpl w:val="0068D306"/>
    <w:lvl w:ilvl="0" w:tplc="0C266D40">
      <w:numFmt w:val="bullet"/>
      <w:lvlText w:val="-"/>
      <w:lvlJc w:val="left"/>
      <w:pPr>
        <w:ind w:left="103" w:hanging="159"/>
      </w:pPr>
      <w:rPr>
        <w:rFonts w:ascii="Times New Roman" w:eastAsia="Times New Roman" w:hAnsi="Times New Roman" w:cs="Times New Roman" w:hint="default"/>
        <w:w w:val="99"/>
        <w:sz w:val="26"/>
        <w:szCs w:val="26"/>
      </w:rPr>
    </w:lvl>
    <w:lvl w:ilvl="1" w:tplc="96BA018E">
      <w:numFmt w:val="bullet"/>
      <w:lvlText w:val="•"/>
      <w:lvlJc w:val="left"/>
      <w:pPr>
        <w:ind w:left="996" w:hanging="159"/>
      </w:pPr>
      <w:rPr>
        <w:rFonts w:hint="default"/>
      </w:rPr>
    </w:lvl>
    <w:lvl w:ilvl="2" w:tplc="165E8568">
      <w:numFmt w:val="bullet"/>
      <w:lvlText w:val="•"/>
      <w:lvlJc w:val="left"/>
      <w:pPr>
        <w:ind w:left="1892" w:hanging="159"/>
      </w:pPr>
      <w:rPr>
        <w:rFonts w:hint="default"/>
      </w:rPr>
    </w:lvl>
    <w:lvl w:ilvl="3" w:tplc="75663DEA">
      <w:numFmt w:val="bullet"/>
      <w:lvlText w:val="•"/>
      <w:lvlJc w:val="left"/>
      <w:pPr>
        <w:ind w:left="2789" w:hanging="159"/>
      </w:pPr>
      <w:rPr>
        <w:rFonts w:hint="default"/>
      </w:rPr>
    </w:lvl>
    <w:lvl w:ilvl="4" w:tplc="972C11E2">
      <w:numFmt w:val="bullet"/>
      <w:lvlText w:val="•"/>
      <w:lvlJc w:val="left"/>
      <w:pPr>
        <w:ind w:left="3685" w:hanging="159"/>
      </w:pPr>
      <w:rPr>
        <w:rFonts w:hint="default"/>
      </w:rPr>
    </w:lvl>
    <w:lvl w:ilvl="5" w:tplc="9020884A">
      <w:numFmt w:val="bullet"/>
      <w:lvlText w:val="•"/>
      <w:lvlJc w:val="left"/>
      <w:pPr>
        <w:ind w:left="4581" w:hanging="159"/>
      </w:pPr>
      <w:rPr>
        <w:rFonts w:hint="default"/>
      </w:rPr>
    </w:lvl>
    <w:lvl w:ilvl="6" w:tplc="F88A8B72">
      <w:numFmt w:val="bullet"/>
      <w:lvlText w:val="•"/>
      <w:lvlJc w:val="left"/>
      <w:pPr>
        <w:ind w:left="5478" w:hanging="159"/>
      </w:pPr>
      <w:rPr>
        <w:rFonts w:hint="default"/>
      </w:rPr>
    </w:lvl>
    <w:lvl w:ilvl="7" w:tplc="14240E16">
      <w:numFmt w:val="bullet"/>
      <w:lvlText w:val="•"/>
      <w:lvlJc w:val="left"/>
      <w:pPr>
        <w:ind w:left="6374" w:hanging="159"/>
      </w:pPr>
      <w:rPr>
        <w:rFonts w:hint="default"/>
      </w:rPr>
    </w:lvl>
    <w:lvl w:ilvl="8" w:tplc="D3C23DCE">
      <w:numFmt w:val="bullet"/>
      <w:lvlText w:val="•"/>
      <w:lvlJc w:val="left"/>
      <w:pPr>
        <w:ind w:left="7271" w:hanging="159"/>
      </w:pPr>
      <w:rPr>
        <w:rFonts w:hint="default"/>
      </w:rPr>
    </w:lvl>
  </w:abstractNum>
  <w:abstractNum w:abstractNumId="6">
    <w:nsid w:val="2AD14330"/>
    <w:multiLevelType w:val="hybridMultilevel"/>
    <w:tmpl w:val="B440AC78"/>
    <w:lvl w:ilvl="0" w:tplc="E5101280">
      <w:numFmt w:val="bullet"/>
      <w:lvlText w:val="-"/>
      <w:lvlJc w:val="left"/>
      <w:pPr>
        <w:ind w:left="103" w:hanging="173"/>
      </w:pPr>
      <w:rPr>
        <w:rFonts w:ascii="Times New Roman" w:eastAsia="Times New Roman" w:hAnsi="Times New Roman" w:cs="Times New Roman" w:hint="default"/>
        <w:w w:val="99"/>
        <w:sz w:val="26"/>
        <w:szCs w:val="26"/>
      </w:rPr>
    </w:lvl>
    <w:lvl w:ilvl="1" w:tplc="3EAA658E">
      <w:numFmt w:val="bullet"/>
      <w:lvlText w:val="•"/>
      <w:lvlJc w:val="left"/>
      <w:pPr>
        <w:ind w:left="996" w:hanging="173"/>
      </w:pPr>
      <w:rPr>
        <w:rFonts w:hint="default"/>
      </w:rPr>
    </w:lvl>
    <w:lvl w:ilvl="2" w:tplc="91A2A1AC">
      <w:numFmt w:val="bullet"/>
      <w:lvlText w:val="•"/>
      <w:lvlJc w:val="left"/>
      <w:pPr>
        <w:ind w:left="1892" w:hanging="173"/>
      </w:pPr>
      <w:rPr>
        <w:rFonts w:hint="default"/>
      </w:rPr>
    </w:lvl>
    <w:lvl w:ilvl="3" w:tplc="AE709FEE">
      <w:numFmt w:val="bullet"/>
      <w:lvlText w:val="•"/>
      <w:lvlJc w:val="left"/>
      <w:pPr>
        <w:ind w:left="2789" w:hanging="173"/>
      </w:pPr>
      <w:rPr>
        <w:rFonts w:hint="default"/>
      </w:rPr>
    </w:lvl>
    <w:lvl w:ilvl="4" w:tplc="F782D006">
      <w:numFmt w:val="bullet"/>
      <w:lvlText w:val="•"/>
      <w:lvlJc w:val="left"/>
      <w:pPr>
        <w:ind w:left="3685" w:hanging="173"/>
      </w:pPr>
      <w:rPr>
        <w:rFonts w:hint="default"/>
      </w:rPr>
    </w:lvl>
    <w:lvl w:ilvl="5" w:tplc="2338A8A2">
      <w:numFmt w:val="bullet"/>
      <w:lvlText w:val="•"/>
      <w:lvlJc w:val="left"/>
      <w:pPr>
        <w:ind w:left="4581" w:hanging="173"/>
      </w:pPr>
      <w:rPr>
        <w:rFonts w:hint="default"/>
      </w:rPr>
    </w:lvl>
    <w:lvl w:ilvl="6" w:tplc="FF982FDE">
      <w:numFmt w:val="bullet"/>
      <w:lvlText w:val="•"/>
      <w:lvlJc w:val="left"/>
      <w:pPr>
        <w:ind w:left="5478" w:hanging="173"/>
      </w:pPr>
      <w:rPr>
        <w:rFonts w:hint="default"/>
      </w:rPr>
    </w:lvl>
    <w:lvl w:ilvl="7" w:tplc="D754529C">
      <w:numFmt w:val="bullet"/>
      <w:lvlText w:val="•"/>
      <w:lvlJc w:val="left"/>
      <w:pPr>
        <w:ind w:left="6374" w:hanging="173"/>
      </w:pPr>
      <w:rPr>
        <w:rFonts w:hint="default"/>
      </w:rPr>
    </w:lvl>
    <w:lvl w:ilvl="8" w:tplc="9CC4AB66">
      <w:numFmt w:val="bullet"/>
      <w:lvlText w:val="•"/>
      <w:lvlJc w:val="left"/>
      <w:pPr>
        <w:ind w:left="7271" w:hanging="173"/>
      </w:pPr>
      <w:rPr>
        <w:rFonts w:hint="default"/>
      </w:rPr>
    </w:lvl>
  </w:abstractNum>
  <w:abstractNum w:abstractNumId="7">
    <w:nsid w:val="4C1B7EEC"/>
    <w:multiLevelType w:val="hybridMultilevel"/>
    <w:tmpl w:val="F34C3BA8"/>
    <w:lvl w:ilvl="0" w:tplc="0F08104E">
      <w:numFmt w:val="bullet"/>
      <w:lvlText w:val="-"/>
      <w:lvlJc w:val="left"/>
      <w:pPr>
        <w:ind w:left="103" w:hanging="176"/>
      </w:pPr>
      <w:rPr>
        <w:rFonts w:ascii="Times New Roman" w:eastAsia="Times New Roman" w:hAnsi="Times New Roman" w:cs="Times New Roman" w:hint="default"/>
        <w:w w:val="99"/>
        <w:sz w:val="26"/>
        <w:szCs w:val="26"/>
      </w:rPr>
    </w:lvl>
    <w:lvl w:ilvl="1" w:tplc="E0D8789C">
      <w:numFmt w:val="bullet"/>
      <w:lvlText w:val="•"/>
      <w:lvlJc w:val="left"/>
      <w:pPr>
        <w:ind w:left="996" w:hanging="176"/>
      </w:pPr>
      <w:rPr>
        <w:rFonts w:hint="default"/>
      </w:rPr>
    </w:lvl>
    <w:lvl w:ilvl="2" w:tplc="76E21DE4">
      <w:numFmt w:val="bullet"/>
      <w:lvlText w:val="•"/>
      <w:lvlJc w:val="left"/>
      <w:pPr>
        <w:ind w:left="1892" w:hanging="176"/>
      </w:pPr>
      <w:rPr>
        <w:rFonts w:hint="default"/>
      </w:rPr>
    </w:lvl>
    <w:lvl w:ilvl="3" w:tplc="F8C0918E">
      <w:numFmt w:val="bullet"/>
      <w:lvlText w:val="•"/>
      <w:lvlJc w:val="left"/>
      <w:pPr>
        <w:ind w:left="2789" w:hanging="176"/>
      </w:pPr>
      <w:rPr>
        <w:rFonts w:hint="default"/>
      </w:rPr>
    </w:lvl>
    <w:lvl w:ilvl="4" w:tplc="69BE11DC">
      <w:numFmt w:val="bullet"/>
      <w:lvlText w:val="•"/>
      <w:lvlJc w:val="left"/>
      <w:pPr>
        <w:ind w:left="3685" w:hanging="176"/>
      </w:pPr>
      <w:rPr>
        <w:rFonts w:hint="default"/>
      </w:rPr>
    </w:lvl>
    <w:lvl w:ilvl="5" w:tplc="91F03564">
      <w:numFmt w:val="bullet"/>
      <w:lvlText w:val="•"/>
      <w:lvlJc w:val="left"/>
      <w:pPr>
        <w:ind w:left="4581" w:hanging="176"/>
      </w:pPr>
      <w:rPr>
        <w:rFonts w:hint="default"/>
      </w:rPr>
    </w:lvl>
    <w:lvl w:ilvl="6" w:tplc="89DC2508">
      <w:numFmt w:val="bullet"/>
      <w:lvlText w:val="•"/>
      <w:lvlJc w:val="left"/>
      <w:pPr>
        <w:ind w:left="5478" w:hanging="176"/>
      </w:pPr>
      <w:rPr>
        <w:rFonts w:hint="default"/>
      </w:rPr>
    </w:lvl>
    <w:lvl w:ilvl="7" w:tplc="0C488372">
      <w:numFmt w:val="bullet"/>
      <w:lvlText w:val="•"/>
      <w:lvlJc w:val="left"/>
      <w:pPr>
        <w:ind w:left="6374" w:hanging="176"/>
      </w:pPr>
      <w:rPr>
        <w:rFonts w:hint="default"/>
      </w:rPr>
    </w:lvl>
    <w:lvl w:ilvl="8" w:tplc="3EAE0E60">
      <w:numFmt w:val="bullet"/>
      <w:lvlText w:val="•"/>
      <w:lvlJc w:val="left"/>
      <w:pPr>
        <w:ind w:left="7271" w:hanging="176"/>
      </w:pPr>
      <w:rPr>
        <w:rFonts w:hint="default"/>
      </w:rPr>
    </w:lvl>
  </w:abstractNum>
  <w:abstractNum w:abstractNumId="8">
    <w:nsid w:val="5E390E5C"/>
    <w:multiLevelType w:val="hybridMultilevel"/>
    <w:tmpl w:val="578C1E90"/>
    <w:lvl w:ilvl="0" w:tplc="DA9AFF0A">
      <w:numFmt w:val="bullet"/>
      <w:lvlText w:val="-"/>
      <w:lvlJc w:val="left"/>
      <w:pPr>
        <w:tabs>
          <w:tab w:val="num" w:pos="900"/>
        </w:tabs>
        <w:ind w:left="900" w:hanging="360"/>
      </w:pPr>
      <w:rPr>
        <w:rFonts w:ascii="Times New Roman" w:eastAsia="Times New Roman" w:hAnsi="Times New Roman" w:hint="default"/>
      </w:rPr>
    </w:lvl>
    <w:lvl w:ilvl="1" w:tplc="04090013">
      <w:start w:val="1"/>
      <w:numFmt w:val="upperRoman"/>
      <w:lvlText w:val="%2."/>
      <w:lvlJc w:val="right"/>
      <w:pPr>
        <w:tabs>
          <w:tab w:val="num" w:pos="1440"/>
        </w:tabs>
        <w:ind w:left="1440" w:hanging="180"/>
      </w:pPr>
      <w:rPr>
        <w:rFonts w:hint="default"/>
      </w:rPr>
    </w:lvl>
    <w:lvl w:ilvl="2" w:tplc="04090005">
      <w:start w:val="1"/>
      <w:numFmt w:val="bullet"/>
      <w:lvlText w:val=""/>
      <w:lvlJc w:val="left"/>
      <w:pPr>
        <w:tabs>
          <w:tab w:val="num" w:pos="2340"/>
        </w:tabs>
        <w:ind w:left="2340" w:hanging="360"/>
      </w:pPr>
      <w:rPr>
        <w:rFonts w:ascii="Times New Roman" w:hAnsi="Times New Roman" w:cs="Times New Roman" w:hint="default"/>
      </w:rPr>
    </w:lvl>
    <w:lvl w:ilvl="3" w:tplc="04090001">
      <w:start w:val="1"/>
      <w:numFmt w:val="bullet"/>
      <w:lvlText w:val=""/>
      <w:lvlJc w:val="left"/>
      <w:pPr>
        <w:tabs>
          <w:tab w:val="num" w:pos="3060"/>
        </w:tabs>
        <w:ind w:left="3060" w:hanging="360"/>
      </w:pPr>
      <w:rPr>
        <w:rFonts w:ascii="Times New Roman" w:hAnsi="Times New Roman" w:cs="Times New Roman"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Times New Roman" w:hAnsi="Times New Roman" w:cs="Times New Roman" w:hint="default"/>
      </w:rPr>
    </w:lvl>
    <w:lvl w:ilvl="6" w:tplc="04090001">
      <w:start w:val="1"/>
      <w:numFmt w:val="bullet"/>
      <w:lvlText w:val=""/>
      <w:lvlJc w:val="left"/>
      <w:pPr>
        <w:tabs>
          <w:tab w:val="num" w:pos="5220"/>
        </w:tabs>
        <w:ind w:left="5220" w:hanging="360"/>
      </w:pPr>
      <w:rPr>
        <w:rFonts w:ascii="Times New Roman" w:hAnsi="Times New Roman" w:cs="Times New Roman"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Times New Roman" w:hAnsi="Times New Roman" w:cs="Times New Roman" w:hint="default"/>
      </w:rPr>
    </w:lvl>
  </w:abstractNum>
  <w:abstractNum w:abstractNumId="9">
    <w:nsid w:val="6E131CD9"/>
    <w:multiLevelType w:val="hybridMultilevel"/>
    <w:tmpl w:val="D5269E5C"/>
    <w:lvl w:ilvl="0" w:tplc="DC10054C">
      <w:numFmt w:val="bullet"/>
      <w:lvlText w:val="-"/>
      <w:lvlJc w:val="left"/>
      <w:pPr>
        <w:ind w:left="103" w:hanging="166"/>
      </w:pPr>
      <w:rPr>
        <w:rFonts w:ascii="Times New Roman" w:eastAsia="Times New Roman" w:hAnsi="Times New Roman" w:cs="Times New Roman" w:hint="default"/>
        <w:w w:val="99"/>
        <w:sz w:val="26"/>
        <w:szCs w:val="26"/>
      </w:rPr>
    </w:lvl>
    <w:lvl w:ilvl="1" w:tplc="B89A5A92">
      <w:numFmt w:val="bullet"/>
      <w:lvlText w:val="•"/>
      <w:lvlJc w:val="left"/>
      <w:pPr>
        <w:ind w:left="996" w:hanging="166"/>
      </w:pPr>
      <w:rPr>
        <w:rFonts w:hint="default"/>
      </w:rPr>
    </w:lvl>
    <w:lvl w:ilvl="2" w:tplc="FC62C600">
      <w:numFmt w:val="bullet"/>
      <w:lvlText w:val="•"/>
      <w:lvlJc w:val="left"/>
      <w:pPr>
        <w:ind w:left="1892" w:hanging="166"/>
      </w:pPr>
      <w:rPr>
        <w:rFonts w:hint="default"/>
      </w:rPr>
    </w:lvl>
    <w:lvl w:ilvl="3" w:tplc="609231B4">
      <w:numFmt w:val="bullet"/>
      <w:lvlText w:val="•"/>
      <w:lvlJc w:val="left"/>
      <w:pPr>
        <w:ind w:left="2789" w:hanging="166"/>
      </w:pPr>
      <w:rPr>
        <w:rFonts w:hint="default"/>
      </w:rPr>
    </w:lvl>
    <w:lvl w:ilvl="4" w:tplc="29E22B84">
      <w:numFmt w:val="bullet"/>
      <w:lvlText w:val="•"/>
      <w:lvlJc w:val="left"/>
      <w:pPr>
        <w:ind w:left="3685" w:hanging="166"/>
      </w:pPr>
      <w:rPr>
        <w:rFonts w:hint="default"/>
      </w:rPr>
    </w:lvl>
    <w:lvl w:ilvl="5" w:tplc="D29E707A">
      <w:numFmt w:val="bullet"/>
      <w:lvlText w:val="•"/>
      <w:lvlJc w:val="left"/>
      <w:pPr>
        <w:ind w:left="4581" w:hanging="166"/>
      </w:pPr>
      <w:rPr>
        <w:rFonts w:hint="default"/>
      </w:rPr>
    </w:lvl>
    <w:lvl w:ilvl="6" w:tplc="62C2372A">
      <w:numFmt w:val="bullet"/>
      <w:lvlText w:val="•"/>
      <w:lvlJc w:val="left"/>
      <w:pPr>
        <w:ind w:left="5478" w:hanging="166"/>
      </w:pPr>
      <w:rPr>
        <w:rFonts w:hint="default"/>
      </w:rPr>
    </w:lvl>
    <w:lvl w:ilvl="7" w:tplc="CA687174">
      <w:numFmt w:val="bullet"/>
      <w:lvlText w:val="•"/>
      <w:lvlJc w:val="left"/>
      <w:pPr>
        <w:ind w:left="6374" w:hanging="166"/>
      </w:pPr>
      <w:rPr>
        <w:rFonts w:hint="default"/>
      </w:rPr>
    </w:lvl>
    <w:lvl w:ilvl="8" w:tplc="EA40200E">
      <w:numFmt w:val="bullet"/>
      <w:lvlText w:val="•"/>
      <w:lvlJc w:val="left"/>
      <w:pPr>
        <w:ind w:left="7271" w:hanging="166"/>
      </w:pPr>
      <w:rPr>
        <w:rFonts w:hint="default"/>
      </w:rPr>
    </w:lvl>
  </w:abstractNum>
  <w:abstractNum w:abstractNumId="10">
    <w:nsid w:val="74327FA9"/>
    <w:multiLevelType w:val="hybridMultilevel"/>
    <w:tmpl w:val="30DCE8D4"/>
    <w:lvl w:ilvl="0" w:tplc="A75E4C78">
      <w:start w:val="2"/>
      <w:numFmt w:val="bullet"/>
      <w:lvlText w:val="-"/>
      <w:lvlJc w:val="left"/>
      <w:pPr>
        <w:tabs>
          <w:tab w:val="num" w:pos="585"/>
        </w:tabs>
        <w:ind w:left="585" w:hanging="360"/>
      </w:pPr>
      <w:rPr>
        <w:rFonts w:ascii="Times New Roman" w:eastAsia="Times New Roman" w:hAnsi="Times New Roman" w:hint="default"/>
      </w:rPr>
    </w:lvl>
    <w:lvl w:ilvl="1" w:tplc="04090003">
      <w:start w:val="1"/>
      <w:numFmt w:val="bullet"/>
      <w:lvlText w:val="o"/>
      <w:lvlJc w:val="left"/>
      <w:pPr>
        <w:tabs>
          <w:tab w:val="num" w:pos="1305"/>
        </w:tabs>
        <w:ind w:left="1305" w:hanging="360"/>
      </w:pPr>
      <w:rPr>
        <w:rFonts w:ascii="Courier New" w:hAnsi="Courier New" w:cs="Courier New" w:hint="default"/>
      </w:rPr>
    </w:lvl>
    <w:lvl w:ilvl="2" w:tplc="04090005">
      <w:start w:val="1"/>
      <w:numFmt w:val="bullet"/>
      <w:lvlText w:val=""/>
      <w:lvlJc w:val="left"/>
      <w:pPr>
        <w:tabs>
          <w:tab w:val="num" w:pos="2025"/>
        </w:tabs>
        <w:ind w:left="2025" w:hanging="360"/>
      </w:pPr>
      <w:rPr>
        <w:rFonts w:ascii="Times New Roman" w:hAnsi="Times New Roman" w:cs="Times New Roman" w:hint="default"/>
      </w:rPr>
    </w:lvl>
    <w:lvl w:ilvl="3" w:tplc="04090001">
      <w:start w:val="1"/>
      <w:numFmt w:val="bullet"/>
      <w:lvlText w:val=""/>
      <w:lvlJc w:val="left"/>
      <w:pPr>
        <w:tabs>
          <w:tab w:val="num" w:pos="2745"/>
        </w:tabs>
        <w:ind w:left="2745" w:hanging="360"/>
      </w:pPr>
      <w:rPr>
        <w:rFonts w:ascii="Times New Roman" w:hAnsi="Times New Roman" w:cs="Times New Roman" w:hint="default"/>
      </w:rPr>
    </w:lvl>
    <w:lvl w:ilvl="4" w:tplc="04090003">
      <w:start w:val="1"/>
      <w:numFmt w:val="bullet"/>
      <w:lvlText w:val="o"/>
      <w:lvlJc w:val="left"/>
      <w:pPr>
        <w:tabs>
          <w:tab w:val="num" w:pos="3465"/>
        </w:tabs>
        <w:ind w:left="3465" w:hanging="360"/>
      </w:pPr>
      <w:rPr>
        <w:rFonts w:ascii="Courier New" w:hAnsi="Courier New" w:cs="Courier New" w:hint="default"/>
      </w:rPr>
    </w:lvl>
    <w:lvl w:ilvl="5" w:tplc="04090005">
      <w:start w:val="1"/>
      <w:numFmt w:val="bullet"/>
      <w:lvlText w:val=""/>
      <w:lvlJc w:val="left"/>
      <w:pPr>
        <w:tabs>
          <w:tab w:val="num" w:pos="4185"/>
        </w:tabs>
        <w:ind w:left="4185" w:hanging="360"/>
      </w:pPr>
      <w:rPr>
        <w:rFonts w:ascii="Times New Roman" w:hAnsi="Times New Roman" w:cs="Times New Roman" w:hint="default"/>
      </w:rPr>
    </w:lvl>
    <w:lvl w:ilvl="6" w:tplc="04090001">
      <w:start w:val="1"/>
      <w:numFmt w:val="bullet"/>
      <w:lvlText w:val=""/>
      <w:lvlJc w:val="left"/>
      <w:pPr>
        <w:tabs>
          <w:tab w:val="num" w:pos="4905"/>
        </w:tabs>
        <w:ind w:left="4905" w:hanging="360"/>
      </w:pPr>
      <w:rPr>
        <w:rFonts w:ascii="Times New Roman" w:hAnsi="Times New Roman" w:cs="Times New Roman" w:hint="default"/>
      </w:rPr>
    </w:lvl>
    <w:lvl w:ilvl="7" w:tplc="04090003">
      <w:start w:val="1"/>
      <w:numFmt w:val="bullet"/>
      <w:lvlText w:val="o"/>
      <w:lvlJc w:val="left"/>
      <w:pPr>
        <w:tabs>
          <w:tab w:val="num" w:pos="5625"/>
        </w:tabs>
        <w:ind w:left="5625" w:hanging="360"/>
      </w:pPr>
      <w:rPr>
        <w:rFonts w:ascii="Courier New" w:hAnsi="Courier New" w:cs="Courier New" w:hint="default"/>
      </w:rPr>
    </w:lvl>
    <w:lvl w:ilvl="8" w:tplc="04090005">
      <w:start w:val="1"/>
      <w:numFmt w:val="bullet"/>
      <w:lvlText w:val=""/>
      <w:lvlJc w:val="left"/>
      <w:pPr>
        <w:tabs>
          <w:tab w:val="num" w:pos="6345"/>
        </w:tabs>
        <w:ind w:left="6345" w:hanging="360"/>
      </w:pPr>
      <w:rPr>
        <w:rFonts w:ascii="Times New Roman" w:hAnsi="Times New Roman" w:cs="Times New Roman" w:hint="default"/>
      </w:rPr>
    </w:lvl>
  </w:abstractNum>
  <w:abstractNum w:abstractNumId="11">
    <w:nsid w:val="77427D43"/>
    <w:multiLevelType w:val="hybridMultilevel"/>
    <w:tmpl w:val="3DC627FA"/>
    <w:lvl w:ilvl="0" w:tplc="3B64D1E0">
      <w:start w:val="1"/>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77F962D8"/>
    <w:multiLevelType w:val="hybridMultilevel"/>
    <w:tmpl w:val="0290A424"/>
    <w:lvl w:ilvl="0" w:tplc="B9660ED2">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num w:numId="1">
    <w:abstractNumId w:val="3"/>
  </w:num>
  <w:num w:numId="2">
    <w:abstractNumId w:val="10"/>
  </w:num>
  <w:num w:numId="3">
    <w:abstractNumId w:val="8"/>
  </w:num>
  <w:num w:numId="4">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5"/>
  </w:num>
  <w:num w:numId="9">
    <w:abstractNumId w:val="1"/>
  </w:num>
  <w:num w:numId="10">
    <w:abstractNumId w:val="2"/>
  </w:num>
  <w:num w:numId="11">
    <w:abstractNumId w:val="9"/>
  </w:num>
  <w:num w:numId="12">
    <w:abstractNumId w:val="6"/>
  </w:num>
  <w:num w:numId="13">
    <w:abstractNumId w:val="0"/>
  </w:num>
  <w:num w:numId="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59E7"/>
    <w:rsid w:val="000271D0"/>
    <w:rsid w:val="000430AA"/>
    <w:rsid w:val="000C072E"/>
    <w:rsid w:val="000C72C5"/>
    <w:rsid w:val="000D0E99"/>
    <w:rsid w:val="001113EF"/>
    <w:rsid w:val="001133F9"/>
    <w:rsid w:val="0012452B"/>
    <w:rsid w:val="00125740"/>
    <w:rsid w:val="0012633D"/>
    <w:rsid w:val="0016118C"/>
    <w:rsid w:val="001616DD"/>
    <w:rsid w:val="00171FE4"/>
    <w:rsid w:val="001760EA"/>
    <w:rsid w:val="001A08C2"/>
    <w:rsid w:val="001A628E"/>
    <w:rsid w:val="001C01FA"/>
    <w:rsid w:val="001F35F2"/>
    <w:rsid w:val="0020559D"/>
    <w:rsid w:val="002340FF"/>
    <w:rsid w:val="002636FF"/>
    <w:rsid w:val="00272A22"/>
    <w:rsid w:val="00284C80"/>
    <w:rsid w:val="002933A6"/>
    <w:rsid w:val="002A3891"/>
    <w:rsid w:val="002D5931"/>
    <w:rsid w:val="002F7E0B"/>
    <w:rsid w:val="00311801"/>
    <w:rsid w:val="0033482D"/>
    <w:rsid w:val="00344916"/>
    <w:rsid w:val="0037163C"/>
    <w:rsid w:val="00380E1E"/>
    <w:rsid w:val="00385D3A"/>
    <w:rsid w:val="003B5A4F"/>
    <w:rsid w:val="003D5533"/>
    <w:rsid w:val="003F2D60"/>
    <w:rsid w:val="00401CCF"/>
    <w:rsid w:val="004337DD"/>
    <w:rsid w:val="00451CD8"/>
    <w:rsid w:val="00467E4C"/>
    <w:rsid w:val="0047447B"/>
    <w:rsid w:val="00477B6A"/>
    <w:rsid w:val="004826F7"/>
    <w:rsid w:val="00490036"/>
    <w:rsid w:val="004959E7"/>
    <w:rsid w:val="0049654A"/>
    <w:rsid w:val="004A5D43"/>
    <w:rsid w:val="004E26E6"/>
    <w:rsid w:val="004F7E43"/>
    <w:rsid w:val="0051161A"/>
    <w:rsid w:val="0051562F"/>
    <w:rsid w:val="00527515"/>
    <w:rsid w:val="005507ED"/>
    <w:rsid w:val="00572EC9"/>
    <w:rsid w:val="005806DB"/>
    <w:rsid w:val="00584794"/>
    <w:rsid w:val="00596A29"/>
    <w:rsid w:val="005B7045"/>
    <w:rsid w:val="005B7EE7"/>
    <w:rsid w:val="005F3E9A"/>
    <w:rsid w:val="005F5EC1"/>
    <w:rsid w:val="005F6617"/>
    <w:rsid w:val="00636E4E"/>
    <w:rsid w:val="0065054B"/>
    <w:rsid w:val="00660ED8"/>
    <w:rsid w:val="00662A6B"/>
    <w:rsid w:val="006643C9"/>
    <w:rsid w:val="0068407E"/>
    <w:rsid w:val="006A6F79"/>
    <w:rsid w:val="006C49D2"/>
    <w:rsid w:val="00732BC6"/>
    <w:rsid w:val="00765837"/>
    <w:rsid w:val="00795B6E"/>
    <w:rsid w:val="007B481F"/>
    <w:rsid w:val="007C16DA"/>
    <w:rsid w:val="007D039D"/>
    <w:rsid w:val="007D6946"/>
    <w:rsid w:val="00805C6F"/>
    <w:rsid w:val="0082289A"/>
    <w:rsid w:val="008301C5"/>
    <w:rsid w:val="00832014"/>
    <w:rsid w:val="0084018E"/>
    <w:rsid w:val="00867509"/>
    <w:rsid w:val="00881A6E"/>
    <w:rsid w:val="00882B19"/>
    <w:rsid w:val="00895A4F"/>
    <w:rsid w:val="008A60E7"/>
    <w:rsid w:val="008C1C6D"/>
    <w:rsid w:val="008C28B5"/>
    <w:rsid w:val="008F1B90"/>
    <w:rsid w:val="008F7C16"/>
    <w:rsid w:val="00900233"/>
    <w:rsid w:val="00904EE7"/>
    <w:rsid w:val="0093379F"/>
    <w:rsid w:val="00937F05"/>
    <w:rsid w:val="009452E8"/>
    <w:rsid w:val="0095686B"/>
    <w:rsid w:val="00957CD1"/>
    <w:rsid w:val="0096425D"/>
    <w:rsid w:val="00971744"/>
    <w:rsid w:val="0097231A"/>
    <w:rsid w:val="00983C7F"/>
    <w:rsid w:val="009930CB"/>
    <w:rsid w:val="009C5F54"/>
    <w:rsid w:val="009D2121"/>
    <w:rsid w:val="009D51F2"/>
    <w:rsid w:val="00A26E74"/>
    <w:rsid w:val="00A8677A"/>
    <w:rsid w:val="00AC6CCB"/>
    <w:rsid w:val="00AC7941"/>
    <w:rsid w:val="00B57C9C"/>
    <w:rsid w:val="00B57EDA"/>
    <w:rsid w:val="00B60A0A"/>
    <w:rsid w:val="00B82920"/>
    <w:rsid w:val="00B83691"/>
    <w:rsid w:val="00BE799E"/>
    <w:rsid w:val="00BF3A58"/>
    <w:rsid w:val="00C1746F"/>
    <w:rsid w:val="00C27C0B"/>
    <w:rsid w:val="00C315A7"/>
    <w:rsid w:val="00C4060E"/>
    <w:rsid w:val="00C74E88"/>
    <w:rsid w:val="00C77C5C"/>
    <w:rsid w:val="00C80667"/>
    <w:rsid w:val="00C82B47"/>
    <w:rsid w:val="00CD22A7"/>
    <w:rsid w:val="00CE0417"/>
    <w:rsid w:val="00CE3F55"/>
    <w:rsid w:val="00CF1E25"/>
    <w:rsid w:val="00CF2D06"/>
    <w:rsid w:val="00D16F2E"/>
    <w:rsid w:val="00D30A9A"/>
    <w:rsid w:val="00D3586E"/>
    <w:rsid w:val="00D360B7"/>
    <w:rsid w:val="00D54BBB"/>
    <w:rsid w:val="00D9328D"/>
    <w:rsid w:val="00DC4822"/>
    <w:rsid w:val="00DF5745"/>
    <w:rsid w:val="00E01B0E"/>
    <w:rsid w:val="00E3272A"/>
    <w:rsid w:val="00E50B00"/>
    <w:rsid w:val="00E52DDE"/>
    <w:rsid w:val="00E53E38"/>
    <w:rsid w:val="00E652A9"/>
    <w:rsid w:val="00E67865"/>
    <w:rsid w:val="00E82FFE"/>
    <w:rsid w:val="00EA3C35"/>
    <w:rsid w:val="00EB1ED2"/>
    <w:rsid w:val="00ED4AC0"/>
    <w:rsid w:val="00EF30DE"/>
    <w:rsid w:val="00EF59EF"/>
    <w:rsid w:val="00F60A3F"/>
    <w:rsid w:val="00F675DC"/>
    <w:rsid w:val="00F7103A"/>
    <w:rsid w:val="00F82BEE"/>
    <w:rsid w:val="00FA343C"/>
    <w:rsid w:val="00FC41CE"/>
    <w:rsid w:val="00FE4506"/>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32C8C2-ABFD-485B-867E-9DE79069C6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C5F5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959E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
    <w:name w:val="No List1"/>
    <w:next w:val="NoList"/>
    <w:uiPriority w:val="99"/>
    <w:semiHidden/>
    <w:unhideWhenUsed/>
    <w:rsid w:val="004959E7"/>
  </w:style>
  <w:style w:type="character" w:customStyle="1" w:styleId="c1">
    <w:name w:val="c1"/>
    <w:basedOn w:val="DefaultParagraphFont"/>
    <w:rsid w:val="004959E7"/>
  </w:style>
  <w:style w:type="paragraph" w:styleId="ListParagraph">
    <w:name w:val="List Paragraph"/>
    <w:basedOn w:val="Normal"/>
    <w:qFormat/>
    <w:rsid w:val="004959E7"/>
    <w:pPr>
      <w:ind w:left="720"/>
      <w:contextualSpacing/>
      <w:jc w:val="both"/>
    </w:pPr>
    <w:rPr>
      <w:rFonts w:ascii="Calibri" w:eastAsia="Calibri" w:hAnsi="Calibri" w:cs="Times New Roman"/>
      <w:sz w:val="22"/>
    </w:rPr>
  </w:style>
  <w:style w:type="character" w:customStyle="1" w:styleId="apple-converted-space">
    <w:name w:val="apple-converted-space"/>
    <w:basedOn w:val="DefaultParagraphFont"/>
    <w:rsid w:val="004959E7"/>
  </w:style>
  <w:style w:type="paragraph" w:customStyle="1" w:styleId="CharCharChar">
    <w:name w:val="Char Char Char"/>
    <w:basedOn w:val="Normal"/>
    <w:autoRedefine/>
    <w:rsid w:val="004959E7"/>
    <w:pPr>
      <w:pageBreakBefore/>
      <w:tabs>
        <w:tab w:val="left" w:pos="850"/>
        <w:tab w:val="left" w:pos="1191"/>
        <w:tab w:val="left" w:pos="1531"/>
      </w:tabs>
      <w:spacing w:after="120" w:line="240" w:lineRule="auto"/>
      <w:jc w:val="center"/>
    </w:pPr>
    <w:rPr>
      <w:rFonts w:ascii="Tahoma" w:eastAsia="MS Mincho" w:hAnsi="Tahoma" w:cs="Tahoma"/>
      <w:b/>
      <w:bCs/>
      <w:color w:val="FFFFFF"/>
      <w:spacing w:val="20"/>
      <w:sz w:val="22"/>
      <w:lang w:val="en-GB" w:eastAsia="zh-CN"/>
    </w:rPr>
  </w:style>
  <w:style w:type="paragraph" w:styleId="Header">
    <w:name w:val="header"/>
    <w:basedOn w:val="Normal"/>
    <w:link w:val="HeaderChar"/>
    <w:uiPriority w:val="99"/>
    <w:rsid w:val="004959E7"/>
    <w:pPr>
      <w:tabs>
        <w:tab w:val="center" w:pos="4680"/>
        <w:tab w:val="right" w:pos="9360"/>
      </w:tabs>
      <w:spacing w:after="0" w:line="240" w:lineRule="auto"/>
      <w:jc w:val="both"/>
    </w:pPr>
    <w:rPr>
      <w:rFonts w:eastAsia="Times New Roman" w:cs="Times New Roman"/>
      <w:sz w:val="24"/>
      <w:szCs w:val="24"/>
    </w:rPr>
  </w:style>
  <w:style w:type="character" w:customStyle="1" w:styleId="HeaderChar">
    <w:name w:val="Header Char"/>
    <w:basedOn w:val="DefaultParagraphFont"/>
    <w:link w:val="Header"/>
    <w:uiPriority w:val="99"/>
    <w:rsid w:val="004959E7"/>
    <w:rPr>
      <w:rFonts w:eastAsia="Times New Roman" w:cs="Times New Roman"/>
      <w:sz w:val="24"/>
      <w:szCs w:val="24"/>
    </w:rPr>
  </w:style>
  <w:style w:type="paragraph" w:styleId="Footer">
    <w:name w:val="footer"/>
    <w:basedOn w:val="Normal"/>
    <w:link w:val="FooterChar"/>
    <w:uiPriority w:val="99"/>
    <w:rsid w:val="004959E7"/>
    <w:pPr>
      <w:tabs>
        <w:tab w:val="center" w:pos="4680"/>
        <w:tab w:val="right" w:pos="9360"/>
      </w:tabs>
      <w:spacing w:after="0" w:line="240" w:lineRule="auto"/>
      <w:jc w:val="both"/>
    </w:pPr>
    <w:rPr>
      <w:rFonts w:eastAsia="Times New Roman" w:cs="Times New Roman"/>
      <w:sz w:val="24"/>
      <w:szCs w:val="24"/>
    </w:rPr>
  </w:style>
  <w:style w:type="character" w:customStyle="1" w:styleId="FooterChar">
    <w:name w:val="Footer Char"/>
    <w:basedOn w:val="DefaultParagraphFont"/>
    <w:link w:val="Footer"/>
    <w:uiPriority w:val="99"/>
    <w:rsid w:val="004959E7"/>
    <w:rPr>
      <w:rFonts w:eastAsia="Times New Roman" w:cs="Times New Roman"/>
      <w:sz w:val="24"/>
      <w:szCs w:val="24"/>
    </w:rPr>
  </w:style>
  <w:style w:type="paragraph" w:styleId="BalloonText">
    <w:name w:val="Balloon Text"/>
    <w:basedOn w:val="Normal"/>
    <w:link w:val="BalloonTextChar"/>
    <w:rsid w:val="004959E7"/>
    <w:pPr>
      <w:spacing w:after="0" w:line="240" w:lineRule="auto"/>
      <w:jc w:val="both"/>
    </w:pPr>
    <w:rPr>
      <w:rFonts w:ascii="Tahoma" w:eastAsia="Times New Roman" w:hAnsi="Tahoma" w:cs="Tahoma"/>
      <w:sz w:val="16"/>
      <w:szCs w:val="16"/>
    </w:rPr>
  </w:style>
  <w:style w:type="character" w:customStyle="1" w:styleId="BalloonTextChar">
    <w:name w:val="Balloon Text Char"/>
    <w:basedOn w:val="DefaultParagraphFont"/>
    <w:link w:val="BalloonText"/>
    <w:rsid w:val="004959E7"/>
    <w:rPr>
      <w:rFonts w:ascii="Tahoma" w:eastAsia="Times New Roman" w:hAnsi="Tahoma" w:cs="Tahoma"/>
      <w:sz w:val="16"/>
      <w:szCs w:val="16"/>
    </w:rPr>
  </w:style>
  <w:style w:type="paragraph" w:customStyle="1" w:styleId="TableParagraph">
    <w:name w:val="Table Paragraph"/>
    <w:basedOn w:val="Normal"/>
    <w:uiPriority w:val="1"/>
    <w:qFormat/>
    <w:rsid w:val="004959E7"/>
    <w:pPr>
      <w:widowControl w:val="0"/>
      <w:spacing w:after="0" w:line="240" w:lineRule="auto"/>
      <w:ind w:left="103"/>
    </w:pPr>
    <w:rPr>
      <w:rFonts w:eastAsia="Times New Roman" w:cs="Times New Roman"/>
      <w:sz w:val="22"/>
    </w:rPr>
  </w:style>
  <w:style w:type="paragraph" w:styleId="BodyText">
    <w:name w:val="Body Text"/>
    <w:basedOn w:val="Normal"/>
    <w:link w:val="BodyTextChar"/>
    <w:uiPriority w:val="1"/>
    <w:qFormat/>
    <w:rsid w:val="004959E7"/>
    <w:pPr>
      <w:widowControl w:val="0"/>
      <w:autoSpaceDE w:val="0"/>
      <w:autoSpaceDN w:val="0"/>
      <w:spacing w:after="0" w:line="240" w:lineRule="auto"/>
    </w:pPr>
    <w:rPr>
      <w:rFonts w:eastAsia="Times New Roman" w:cs="Times New Roman"/>
      <w:b/>
      <w:bCs/>
      <w:sz w:val="32"/>
      <w:szCs w:val="32"/>
    </w:rPr>
  </w:style>
  <w:style w:type="character" w:customStyle="1" w:styleId="BodyTextChar">
    <w:name w:val="Body Text Char"/>
    <w:basedOn w:val="DefaultParagraphFont"/>
    <w:link w:val="BodyText"/>
    <w:uiPriority w:val="1"/>
    <w:rsid w:val="004959E7"/>
    <w:rPr>
      <w:rFonts w:eastAsia="Times New Roman" w:cs="Times New Roman"/>
      <w:b/>
      <w:bCs/>
      <w:sz w:val="32"/>
      <w:szCs w:val="32"/>
    </w:rPr>
  </w:style>
  <w:style w:type="paragraph" w:styleId="Title">
    <w:name w:val="Title"/>
    <w:basedOn w:val="Normal"/>
    <w:link w:val="TitleChar"/>
    <w:uiPriority w:val="1"/>
    <w:qFormat/>
    <w:rsid w:val="004959E7"/>
    <w:pPr>
      <w:widowControl w:val="0"/>
      <w:autoSpaceDE w:val="0"/>
      <w:autoSpaceDN w:val="0"/>
      <w:spacing w:before="259" w:after="0" w:line="240" w:lineRule="auto"/>
      <w:ind w:left="2212" w:right="1957"/>
      <w:jc w:val="center"/>
    </w:pPr>
    <w:rPr>
      <w:rFonts w:eastAsia="Times New Roman" w:cs="Times New Roman"/>
      <w:b/>
      <w:bCs/>
      <w:sz w:val="72"/>
      <w:szCs w:val="72"/>
    </w:rPr>
  </w:style>
  <w:style w:type="character" w:customStyle="1" w:styleId="TitleChar">
    <w:name w:val="Title Char"/>
    <w:basedOn w:val="DefaultParagraphFont"/>
    <w:link w:val="Title"/>
    <w:uiPriority w:val="1"/>
    <w:rsid w:val="004959E7"/>
    <w:rPr>
      <w:rFonts w:eastAsia="Times New Roman" w:cs="Times New Roman"/>
      <w:b/>
      <w:bCs/>
      <w:sz w:val="72"/>
      <w:szCs w:val="72"/>
    </w:rPr>
  </w:style>
  <w:style w:type="paragraph" w:styleId="BodyTextIndent">
    <w:name w:val="Body Text Indent"/>
    <w:basedOn w:val="Normal"/>
    <w:link w:val="BodyTextIndentChar"/>
    <w:uiPriority w:val="99"/>
    <w:semiHidden/>
    <w:unhideWhenUsed/>
    <w:rsid w:val="004959E7"/>
    <w:pPr>
      <w:spacing w:after="120" w:line="276" w:lineRule="auto"/>
      <w:ind w:left="283"/>
    </w:pPr>
    <w:rPr>
      <w:rFonts w:asciiTheme="minorHAnsi" w:hAnsiTheme="minorHAnsi"/>
      <w:sz w:val="22"/>
      <w:lang w:val="vi-VN"/>
    </w:rPr>
  </w:style>
  <w:style w:type="character" w:customStyle="1" w:styleId="BodyTextIndentChar">
    <w:name w:val="Body Text Indent Char"/>
    <w:basedOn w:val="DefaultParagraphFont"/>
    <w:link w:val="BodyTextIndent"/>
    <w:uiPriority w:val="99"/>
    <w:semiHidden/>
    <w:rsid w:val="004959E7"/>
    <w:rPr>
      <w:rFonts w:asciiTheme="minorHAnsi" w:hAnsiTheme="minorHAnsi"/>
      <w:sz w:val="22"/>
      <w:lang w:val="vi-VN"/>
    </w:rPr>
  </w:style>
  <w:style w:type="paragraph" w:styleId="NormalWeb">
    <w:name w:val="Normal (Web)"/>
    <w:aliases w:val="Normal (Web) Char"/>
    <w:basedOn w:val="Normal"/>
    <w:uiPriority w:val="99"/>
    <w:rsid w:val="004959E7"/>
    <w:pPr>
      <w:spacing w:before="100" w:beforeAutospacing="1" w:after="100" w:afterAutospacing="1" w:line="240" w:lineRule="auto"/>
    </w:pPr>
    <w:rPr>
      <w:rFonts w:eastAsia="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AC2707-A878-4928-9190-4B12C99CC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198</TotalTime>
  <Pages>20</Pages>
  <Words>3059</Words>
  <Characters>17441</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20460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Welcome</dc:creator>
  <cp:lastModifiedBy>PC</cp:lastModifiedBy>
  <cp:revision>25</cp:revision>
  <dcterms:created xsi:type="dcterms:W3CDTF">2022-08-29T14:44:00Z</dcterms:created>
  <dcterms:modified xsi:type="dcterms:W3CDTF">2022-09-04T08:57:00Z</dcterms:modified>
</cp:coreProperties>
</file>